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5F8D7">
      <w:pPr>
        <w:spacing w:after="156" w:afterLines="50"/>
        <w:ind w:left="-2" w:leftChars="-1"/>
        <w:jc w:val="center"/>
        <w:rPr>
          <w:rFonts w:ascii="仿宋" w:hAnsi="仿宋" w:eastAsia="仿宋"/>
          <w:b/>
          <w:bCs/>
          <w:sz w:val="32"/>
        </w:rPr>
      </w:pPr>
      <w:bookmarkStart w:id="0" w:name="_GoBack"/>
      <w:bookmarkEnd w:id="0"/>
      <w:r>
        <w:rPr>
          <w:rFonts w:hint="eastAsia" w:ascii="仿宋" w:hAnsi="仿宋" w:eastAsia="仿宋"/>
          <w:b/>
          <w:bCs/>
          <w:sz w:val="32"/>
          <w:u w:val="single"/>
        </w:rPr>
        <w:t xml:space="preserve"> </w:t>
      </w:r>
      <w:r>
        <w:rPr>
          <w:rFonts w:ascii="仿宋" w:hAnsi="仿宋" w:eastAsia="仿宋"/>
          <w:b/>
          <w:bCs/>
          <w:sz w:val="32"/>
          <w:u w:val="single"/>
        </w:rPr>
        <w:t xml:space="preserve">          </w:t>
      </w:r>
      <w:r>
        <w:rPr>
          <w:rFonts w:hint="eastAsia" w:ascii="仿宋" w:hAnsi="仿宋" w:eastAsia="仿宋"/>
          <w:b/>
          <w:bCs/>
          <w:sz w:val="32"/>
        </w:rPr>
        <w:t>院（部）期中教学检查汇总表</w:t>
      </w:r>
    </w:p>
    <w:tbl>
      <w:tblPr>
        <w:tblStyle w:val="6"/>
        <w:tblW w:w="10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
        <w:gridCol w:w="1701"/>
        <w:gridCol w:w="791"/>
        <w:gridCol w:w="977"/>
        <w:gridCol w:w="1178"/>
        <w:gridCol w:w="943"/>
        <w:gridCol w:w="1417"/>
        <w:gridCol w:w="885"/>
        <w:gridCol w:w="5"/>
        <w:gridCol w:w="1403"/>
        <w:gridCol w:w="16"/>
        <w:gridCol w:w="890"/>
      </w:tblGrid>
      <w:tr w14:paraId="7DB5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2074" w:type="dxa"/>
            <w:gridSpan w:val="2"/>
            <w:vAlign w:val="center"/>
          </w:tcPr>
          <w:p w14:paraId="45578370">
            <w:pPr>
              <w:jc w:val="center"/>
              <w:rPr>
                <w:rFonts w:ascii="仿宋" w:hAnsi="仿宋" w:eastAsia="仿宋"/>
                <w:sz w:val="24"/>
              </w:rPr>
            </w:pPr>
            <w:r>
              <w:rPr>
                <w:rFonts w:hint="eastAsia" w:ascii="仿宋" w:hAnsi="仿宋" w:eastAsia="仿宋"/>
                <w:b/>
                <w:bCs/>
                <w:sz w:val="24"/>
              </w:rPr>
              <w:t>部门</w:t>
            </w:r>
          </w:p>
        </w:tc>
        <w:tc>
          <w:tcPr>
            <w:tcW w:w="1768" w:type="dxa"/>
            <w:gridSpan w:val="2"/>
            <w:vAlign w:val="bottom"/>
          </w:tcPr>
          <w:p w14:paraId="5B6578A1">
            <w:pPr>
              <w:jc w:val="center"/>
              <w:rPr>
                <w:rFonts w:ascii="仿宋" w:hAnsi="仿宋" w:eastAsia="仿宋"/>
                <w:sz w:val="13"/>
                <w:szCs w:val="13"/>
              </w:rPr>
            </w:pPr>
            <w:r>
              <w:rPr>
                <w:rFonts w:hint="eastAsia" w:ascii="仿宋" w:hAnsi="仿宋" w:eastAsia="仿宋"/>
                <w:sz w:val="13"/>
                <w:szCs w:val="13"/>
              </w:rPr>
              <w:t>（请加盖公章）</w:t>
            </w:r>
          </w:p>
        </w:tc>
        <w:tc>
          <w:tcPr>
            <w:tcW w:w="1178" w:type="dxa"/>
            <w:vAlign w:val="center"/>
          </w:tcPr>
          <w:p w14:paraId="328FC463">
            <w:pPr>
              <w:jc w:val="center"/>
              <w:rPr>
                <w:rFonts w:ascii="仿宋" w:hAnsi="仿宋" w:eastAsia="仿宋"/>
                <w:sz w:val="24"/>
              </w:rPr>
            </w:pPr>
            <w:r>
              <w:rPr>
                <w:rFonts w:hint="eastAsia" w:ascii="仿宋" w:hAnsi="仿宋" w:eastAsia="仿宋"/>
                <w:sz w:val="24"/>
              </w:rPr>
              <w:t>填表时间</w:t>
            </w:r>
          </w:p>
        </w:tc>
        <w:tc>
          <w:tcPr>
            <w:tcW w:w="5559" w:type="dxa"/>
            <w:gridSpan w:val="7"/>
            <w:vAlign w:val="center"/>
          </w:tcPr>
          <w:p w14:paraId="6A9A6673">
            <w:pPr>
              <w:jc w:val="center"/>
              <w:rPr>
                <w:rFonts w:ascii="仿宋" w:hAnsi="仿宋" w:eastAsia="仿宋"/>
                <w:sz w:val="24"/>
              </w:rPr>
            </w:pPr>
            <w:r>
              <w:rPr>
                <w:rFonts w:hint="eastAsia" w:ascii="仿宋" w:hAnsi="仿宋" w:eastAsia="仿宋"/>
                <w:sz w:val="24"/>
              </w:rPr>
              <w:t xml:space="preserve">     年  </w:t>
            </w:r>
            <w:r>
              <w:rPr>
                <w:rFonts w:hint="eastAsia" w:ascii="仿宋" w:hAnsi="仿宋" w:eastAsia="仿宋"/>
                <w:sz w:val="24"/>
                <w:lang w:val="en-US" w:eastAsia="zh-CN"/>
              </w:rPr>
              <w:t xml:space="preserve">    </w:t>
            </w:r>
            <w:r>
              <w:rPr>
                <w:rFonts w:hint="eastAsia" w:ascii="仿宋" w:hAnsi="仿宋" w:eastAsia="仿宋"/>
                <w:sz w:val="24"/>
              </w:rPr>
              <w:t xml:space="preserve"> 月  </w:t>
            </w:r>
            <w:r>
              <w:rPr>
                <w:rFonts w:hint="eastAsia" w:ascii="仿宋" w:hAnsi="仿宋" w:eastAsia="仿宋"/>
                <w:sz w:val="24"/>
                <w:lang w:val="en-US" w:eastAsia="zh-CN"/>
              </w:rPr>
              <w:t xml:space="preserve">    </w:t>
            </w:r>
            <w:r>
              <w:rPr>
                <w:rFonts w:hint="eastAsia" w:ascii="仿宋" w:hAnsi="仿宋" w:eastAsia="仿宋"/>
                <w:sz w:val="24"/>
              </w:rPr>
              <w:t xml:space="preserve"> 日</w:t>
            </w:r>
          </w:p>
        </w:tc>
      </w:tr>
      <w:tr w14:paraId="622DA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exact"/>
          <w:jc w:val="center"/>
        </w:trPr>
        <w:tc>
          <w:tcPr>
            <w:tcW w:w="2074" w:type="dxa"/>
            <w:gridSpan w:val="2"/>
            <w:vAlign w:val="center"/>
          </w:tcPr>
          <w:p w14:paraId="53027C68">
            <w:pPr>
              <w:jc w:val="center"/>
              <w:rPr>
                <w:rFonts w:ascii="仿宋" w:hAnsi="仿宋" w:eastAsia="仿宋"/>
                <w:b/>
                <w:bCs/>
                <w:sz w:val="24"/>
              </w:rPr>
            </w:pPr>
            <w:r>
              <w:rPr>
                <w:rFonts w:hint="eastAsia" w:ascii="仿宋" w:hAnsi="仿宋" w:eastAsia="仿宋"/>
                <w:b/>
                <w:bCs/>
                <w:sz w:val="24"/>
              </w:rPr>
              <w:t>项目</w:t>
            </w:r>
          </w:p>
        </w:tc>
        <w:tc>
          <w:tcPr>
            <w:tcW w:w="8505" w:type="dxa"/>
            <w:gridSpan w:val="10"/>
            <w:vAlign w:val="center"/>
          </w:tcPr>
          <w:p w14:paraId="254CC878">
            <w:pPr>
              <w:jc w:val="center"/>
              <w:rPr>
                <w:rFonts w:ascii="仿宋" w:hAnsi="仿宋" w:eastAsia="仿宋"/>
                <w:b/>
                <w:bCs/>
                <w:sz w:val="24"/>
              </w:rPr>
            </w:pPr>
            <w:r>
              <w:rPr>
                <w:rFonts w:hint="eastAsia" w:ascii="仿宋" w:hAnsi="仿宋" w:eastAsia="仿宋"/>
                <w:b/>
                <w:bCs/>
                <w:sz w:val="24"/>
              </w:rPr>
              <w:t>自  查  情  况</w:t>
            </w:r>
          </w:p>
        </w:tc>
      </w:tr>
      <w:tr w14:paraId="0755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exact"/>
          <w:jc w:val="center"/>
        </w:trPr>
        <w:tc>
          <w:tcPr>
            <w:tcW w:w="373" w:type="dxa"/>
            <w:vMerge w:val="restart"/>
            <w:vAlign w:val="center"/>
          </w:tcPr>
          <w:p w14:paraId="6B4D25E3">
            <w:pPr>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701" w:type="dxa"/>
            <w:vMerge w:val="restart"/>
            <w:shd w:val="clear" w:color="auto" w:fill="auto"/>
            <w:vAlign w:val="center"/>
          </w:tcPr>
          <w:p w14:paraId="06A3F770">
            <w:pPr>
              <w:adjustRightInd w:val="0"/>
              <w:snapToGrid w:val="0"/>
              <w:jc w:val="center"/>
              <w:rPr>
                <w:rFonts w:hint="eastAsia" w:ascii="仿宋" w:hAnsi="仿宋" w:eastAsia="仿宋"/>
                <w:color w:val="FF0000"/>
                <w:sz w:val="24"/>
                <w:lang w:val="en-US" w:eastAsia="zh-CN"/>
              </w:rPr>
            </w:pPr>
            <w:r>
              <w:rPr>
                <w:rFonts w:hint="eastAsia" w:ascii="仿宋" w:hAnsi="仿宋" w:eastAsia="仿宋"/>
                <w:sz w:val="24"/>
              </w:rPr>
              <w:t>教师教案（课件）检查情况</w:t>
            </w:r>
          </w:p>
        </w:tc>
        <w:tc>
          <w:tcPr>
            <w:tcW w:w="1768" w:type="dxa"/>
            <w:gridSpan w:val="2"/>
            <w:shd w:val="clear" w:color="auto" w:fill="auto"/>
            <w:vAlign w:val="center"/>
          </w:tcPr>
          <w:p w14:paraId="3E6ECF7F">
            <w:pPr>
              <w:adjustRightInd w:val="0"/>
              <w:snapToGrid w:val="0"/>
              <w:jc w:val="center"/>
              <w:rPr>
                <w:rFonts w:ascii="仿宋" w:hAnsi="仿宋" w:eastAsia="仿宋"/>
                <w:sz w:val="24"/>
              </w:rPr>
            </w:pPr>
            <w:r>
              <w:rPr>
                <w:rFonts w:hint="eastAsia" w:ascii="仿宋" w:hAnsi="仿宋" w:eastAsia="仿宋"/>
                <w:sz w:val="24"/>
              </w:rPr>
              <w:t>被检查教案</w:t>
            </w:r>
          </w:p>
          <w:p w14:paraId="67960038">
            <w:pPr>
              <w:adjustRightInd w:val="0"/>
              <w:snapToGrid w:val="0"/>
              <w:jc w:val="center"/>
              <w:rPr>
                <w:rFonts w:hint="eastAsia" w:ascii="仿宋" w:hAnsi="仿宋" w:eastAsia="仿宋"/>
                <w:color w:val="FF0000"/>
                <w:sz w:val="24"/>
                <w:lang w:val="en-US" w:eastAsia="zh-CN"/>
              </w:rPr>
            </w:pPr>
            <w:r>
              <w:rPr>
                <w:rFonts w:hint="eastAsia" w:ascii="仿宋" w:hAnsi="仿宋" w:eastAsia="仿宋"/>
                <w:sz w:val="24"/>
              </w:rPr>
              <w:t>的教师人数</w:t>
            </w:r>
          </w:p>
        </w:tc>
        <w:tc>
          <w:tcPr>
            <w:tcW w:w="2121" w:type="dxa"/>
            <w:gridSpan w:val="2"/>
            <w:shd w:val="clear" w:color="auto" w:fill="auto"/>
            <w:vAlign w:val="center"/>
          </w:tcPr>
          <w:p w14:paraId="0B81E8D3">
            <w:pPr>
              <w:adjustRightInd w:val="0"/>
              <w:snapToGrid w:val="0"/>
              <w:jc w:val="center"/>
              <w:rPr>
                <w:rFonts w:hint="eastAsia" w:ascii="仿宋" w:hAnsi="仿宋" w:eastAsia="仿宋"/>
                <w:color w:val="FF0000"/>
                <w:sz w:val="24"/>
                <w:lang w:val="en-US" w:eastAsia="zh-CN"/>
              </w:rPr>
            </w:pPr>
            <w:r>
              <w:rPr>
                <w:rFonts w:hint="eastAsia" w:ascii="仿宋" w:hAnsi="仿宋" w:eastAsia="仿宋"/>
                <w:sz w:val="24"/>
              </w:rPr>
              <w:t>缺少教案（课件）的教师</w:t>
            </w:r>
          </w:p>
        </w:tc>
        <w:tc>
          <w:tcPr>
            <w:tcW w:w="2302" w:type="dxa"/>
            <w:gridSpan w:val="2"/>
            <w:shd w:val="clear" w:color="auto" w:fill="auto"/>
            <w:vAlign w:val="center"/>
          </w:tcPr>
          <w:p w14:paraId="257886AD">
            <w:pPr>
              <w:adjustRightInd w:val="0"/>
              <w:snapToGrid w:val="0"/>
              <w:jc w:val="center"/>
              <w:rPr>
                <w:rFonts w:ascii="仿宋" w:hAnsi="仿宋" w:eastAsia="仿宋"/>
                <w:sz w:val="24"/>
              </w:rPr>
            </w:pPr>
            <w:r>
              <w:rPr>
                <w:rFonts w:hint="eastAsia" w:ascii="仿宋" w:hAnsi="仿宋" w:eastAsia="仿宋"/>
                <w:sz w:val="24"/>
              </w:rPr>
              <w:t>教案（课件）</w:t>
            </w:r>
          </w:p>
          <w:p w14:paraId="0B23F5B0">
            <w:pPr>
              <w:adjustRightInd w:val="0"/>
              <w:snapToGrid w:val="0"/>
              <w:jc w:val="center"/>
              <w:rPr>
                <w:rFonts w:hint="eastAsia" w:ascii="仿宋" w:hAnsi="仿宋" w:eastAsia="仿宋"/>
                <w:color w:val="FF0000"/>
                <w:sz w:val="24"/>
                <w:lang w:val="en-US" w:eastAsia="zh-CN"/>
              </w:rPr>
            </w:pPr>
            <w:r>
              <w:rPr>
                <w:rFonts w:hint="eastAsia" w:ascii="仿宋" w:hAnsi="仿宋" w:eastAsia="仿宋"/>
                <w:sz w:val="24"/>
              </w:rPr>
              <w:t>不规范的教师</w:t>
            </w:r>
          </w:p>
        </w:tc>
        <w:tc>
          <w:tcPr>
            <w:tcW w:w="2314" w:type="dxa"/>
            <w:gridSpan w:val="4"/>
            <w:shd w:val="clear" w:color="auto" w:fill="auto"/>
            <w:vAlign w:val="center"/>
          </w:tcPr>
          <w:p w14:paraId="2DCC1026">
            <w:pPr>
              <w:adjustRightInd w:val="0"/>
              <w:snapToGrid w:val="0"/>
              <w:jc w:val="center"/>
              <w:rPr>
                <w:rFonts w:hint="eastAsia" w:ascii="仿宋" w:hAnsi="仿宋" w:eastAsia="仿宋"/>
                <w:color w:val="FF0000"/>
                <w:sz w:val="24"/>
                <w:lang w:val="en-US" w:eastAsia="zh-CN"/>
              </w:rPr>
            </w:pPr>
            <w:r>
              <w:rPr>
                <w:rFonts w:hint="eastAsia" w:ascii="仿宋" w:hAnsi="仿宋" w:eastAsia="仿宋"/>
                <w:sz w:val="24"/>
              </w:rPr>
              <w:t>优良率</w:t>
            </w:r>
          </w:p>
        </w:tc>
      </w:tr>
      <w:tr w14:paraId="1823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exact"/>
          <w:jc w:val="center"/>
        </w:trPr>
        <w:tc>
          <w:tcPr>
            <w:tcW w:w="373" w:type="dxa"/>
            <w:vMerge w:val="continue"/>
            <w:vAlign w:val="center"/>
          </w:tcPr>
          <w:p w14:paraId="1EEC7534">
            <w:pPr>
              <w:jc w:val="center"/>
              <w:rPr>
                <w:rFonts w:hint="eastAsia" w:ascii="仿宋" w:hAnsi="仿宋" w:eastAsia="仿宋"/>
                <w:sz w:val="24"/>
              </w:rPr>
            </w:pPr>
          </w:p>
        </w:tc>
        <w:tc>
          <w:tcPr>
            <w:tcW w:w="1701" w:type="dxa"/>
            <w:vMerge w:val="continue"/>
            <w:shd w:val="clear" w:color="auto" w:fill="auto"/>
            <w:vAlign w:val="center"/>
          </w:tcPr>
          <w:p w14:paraId="5905ED59">
            <w:pPr>
              <w:jc w:val="center"/>
              <w:rPr>
                <w:rFonts w:ascii="宋体" w:hAnsi="宋体" w:eastAsia="宋体" w:cs="宋体"/>
                <w:sz w:val="24"/>
                <w:szCs w:val="24"/>
              </w:rPr>
            </w:pPr>
          </w:p>
        </w:tc>
        <w:tc>
          <w:tcPr>
            <w:tcW w:w="1768" w:type="dxa"/>
            <w:gridSpan w:val="2"/>
            <w:shd w:val="clear" w:color="auto" w:fill="auto"/>
            <w:vAlign w:val="center"/>
          </w:tcPr>
          <w:p w14:paraId="542DAFB7">
            <w:pPr>
              <w:jc w:val="center"/>
              <w:rPr>
                <w:rFonts w:ascii="宋体" w:hAnsi="宋体" w:eastAsia="宋体" w:cs="宋体"/>
                <w:sz w:val="24"/>
                <w:szCs w:val="24"/>
              </w:rPr>
            </w:pPr>
          </w:p>
        </w:tc>
        <w:tc>
          <w:tcPr>
            <w:tcW w:w="2121" w:type="dxa"/>
            <w:gridSpan w:val="2"/>
            <w:shd w:val="clear" w:color="auto" w:fill="auto"/>
            <w:vAlign w:val="center"/>
          </w:tcPr>
          <w:p w14:paraId="1B4CDDC1">
            <w:pPr>
              <w:jc w:val="center"/>
              <w:rPr>
                <w:rFonts w:ascii="宋体" w:hAnsi="宋体" w:eastAsia="宋体" w:cs="宋体"/>
                <w:sz w:val="24"/>
                <w:szCs w:val="24"/>
              </w:rPr>
            </w:pPr>
          </w:p>
        </w:tc>
        <w:tc>
          <w:tcPr>
            <w:tcW w:w="2302" w:type="dxa"/>
            <w:gridSpan w:val="2"/>
            <w:shd w:val="clear" w:color="auto" w:fill="auto"/>
            <w:vAlign w:val="center"/>
          </w:tcPr>
          <w:p w14:paraId="49ECA32B">
            <w:pPr>
              <w:jc w:val="center"/>
              <w:rPr>
                <w:rFonts w:ascii="宋体" w:hAnsi="宋体" w:eastAsia="宋体" w:cs="宋体"/>
                <w:sz w:val="24"/>
                <w:szCs w:val="24"/>
              </w:rPr>
            </w:pPr>
          </w:p>
        </w:tc>
        <w:tc>
          <w:tcPr>
            <w:tcW w:w="2314" w:type="dxa"/>
            <w:gridSpan w:val="4"/>
            <w:shd w:val="clear" w:color="auto" w:fill="auto"/>
            <w:vAlign w:val="center"/>
          </w:tcPr>
          <w:p w14:paraId="0D2CA8B6">
            <w:pPr>
              <w:jc w:val="center"/>
              <w:rPr>
                <w:rFonts w:hint="eastAsia"/>
                <w:sz w:val="28"/>
                <w:szCs w:val="28"/>
                <w:lang w:val="en-US" w:eastAsia="zh-CN"/>
              </w:rPr>
            </w:pPr>
          </w:p>
        </w:tc>
      </w:tr>
      <w:tr w14:paraId="7385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373" w:type="dxa"/>
            <w:vMerge w:val="restart"/>
            <w:vAlign w:val="center"/>
          </w:tcPr>
          <w:p w14:paraId="030D7DEE">
            <w:pPr>
              <w:jc w:val="center"/>
              <w:rPr>
                <w:rFonts w:hint="eastAsia" w:ascii="仿宋" w:hAnsi="仿宋" w:eastAsia="仿宋"/>
                <w:sz w:val="24"/>
                <w:lang w:eastAsia="zh-CN"/>
              </w:rPr>
            </w:pPr>
            <w:r>
              <w:rPr>
                <w:rFonts w:hint="eastAsia" w:ascii="仿宋" w:hAnsi="仿宋" w:eastAsia="仿宋"/>
                <w:sz w:val="24"/>
                <w:lang w:val="en-US" w:eastAsia="zh-CN"/>
              </w:rPr>
              <w:t>2</w:t>
            </w:r>
          </w:p>
        </w:tc>
        <w:tc>
          <w:tcPr>
            <w:tcW w:w="1701" w:type="dxa"/>
            <w:vMerge w:val="restart"/>
            <w:vAlign w:val="center"/>
          </w:tcPr>
          <w:p w14:paraId="3FB2C8A4">
            <w:pPr>
              <w:jc w:val="center"/>
              <w:rPr>
                <w:rFonts w:hint="eastAsia" w:ascii="仿宋" w:hAnsi="仿宋" w:eastAsia="仿宋"/>
                <w:sz w:val="24"/>
                <w:lang w:val="en-US" w:eastAsia="zh-CN"/>
              </w:rPr>
            </w:pPr>
            <w:r>
              <w:rPr>
                <w:rFonts w:hint="eastAsia" w:ascii="仿宋" w:hAnsi="仿宋" w:eastAsia="仿宋"/>
                <w:sz w:val="24"/>
              </w:rPr>
              <w:t>教师教学进度</w:t>
            </w:r>
          </w:p>
        </w:tc>
        <w:tc>
          <w:tcPr>
            <w:tcW w:w="1768" w:type="dxa"/>
            <w:gridSpan w:val="2"/>
            <w:vAlign w:val="center"/>
          </w:tcPr>
          <w:p w14:paraId="7925D011">
            <w:pPr>
              <w:jc w:val="center"/>
              <w:rPr>
                <w:rFonts w:ascii="仿宋" w:hAnsi="仿宋" w:eastAsia="仿宋"/>
                <w:sz w:val="24"/>
              </w:rPr>
            </w:pPr>
            <w:r>
              <w:rPr>
                <w:rFonts w:hint="eastAsia" w:ascii="仿宋" w:hAnsi="仿宋" w:eastAsia="仿宋"/>
                <w:sz w:val="24"/>
              </w:rPr>
              <w:t>课程门数</w:t>
            </w:r>
          </w:p>
        </w:tc>
        <w:tc>
          <w:tcPr>
            <w:tcW w:w="2121" w:type="dxa"/>
            <w:gridSpan w:val="2"/>
            <w:vAlign w:val="center"/>
          </w:tcPr>
          <w:p w14:paraId="695EC467">
            <w:pPr>
              <w:jc w:val="center"/>
              <w:rPr>
                <w:rFonts w:ascii="仿宋" w:hAnsi="仿宋" w:eastAsia="仿宋"/>
                <w:sz w:val="24"/>
              </w:rPr>
            </w:pPr>
            <w:r>
              <w:rPr>
                <w:rFonts w:hint="eastAsia" w:ascii="仿宋" w:hAnsi="仿宋" w:eastAsia="仿宋"/>
                <w:sz w:val="24"/>
              </w:rPr>
              <w:t>教学进度正常</w:t>
            </w:r>
          </w:p>
          <w:p w14:paraId="7D2DA696">
            <w:pPr>
              <w:jc w:val="center"/>
              <w:rPr>
                <w:rFonts w:ascii="仿宋" w:hAnsi="仿宋" w:eastAsia="仿宋"/>
                <w:sz w:val="24"/>
              </w:rPr>
            </w:pPr>
            <w:r>
              <w:rPr>
                <w:rFonts w:hint="eastAsia" w:ascii="仿宋" w:hAnsi="仿宋" w:eastAsia="仿宋"/>
                <w:sz w:val="24"/>
              </w:rPr>
              <w:t>的课程比例</w:t>
            </w:r>
          </w:p>
        </w:tc>
        <w:tc>
          <w:tcPr>
            <w:tcW w:w="2302" w:type="dxa"/>
            <w:gridSpan w:val="2"/>
            <w:vAlign w:val="center"/>
          </w:tcPr>
          <w:p w14:paraId="55A911B3">
            <w:pPr>
              <w:jc w:val="center"/>
              <w:rPr>
                <w:rFonts w:ascii="仿宋" w:hAnsi="仿宋" w:eastAsia="仿宋"/>
                <w:sz w:val="24"/>
              </w:rPr>
            </w:pPr>
            <w:r>
              <w:rPr>
                <w:rFonts w:hint="eastAsia" w:ascii="仿宋" w:hAnsi="仿宋" w:eastAsia="仿宋"/>
                <w:sz w:val="24"/>
              </w:rPr>
              <w:t>进度与计划差距</w:t>
            </w:r>
          </w:p>
          <w:p w14:paraId="66DAF300">
            <w:pPr>
              <w:jc w:val="center"/>
              <w:rPr>
                <w:rFonts w:ascii="仿宋" w:hAnsi="仿宋" w:eastAsia="仿宋"/>
                <w:sz w:val="24"/>
              </w:rPr>
            </w:pPr>
            <w:r>
              <w:rPr>
                <w:rFonts w:hint="eastAsia" w:ascii="仿宋" w:hAnsi="仿宋" w:eastAsia="仿宋"/>
                <w:sz w:val="24"/>
              </w:rPr>
              <w:t>最大的课程</w:t>
            </w:r>
          </w:p>
        </w:tc>
        <w:tc>
          <w:tcPr>
            <w:tcW w:w="2314" w:type="dxa"/>
            <w:gridSpan w:val="4"/>
            <w:vAlign w:val="center"/>
          </w:tcPr>
          <w:p w14:paraId="21363642">
            <w:pPr>
              <w:jc w:val="center"/>
              <w:rPr>
                <w:rFonts w:ascii="仿宋" w:hAnsi="仿宋" w:eastAsia="仿宋"/>
                <w:sz w:val="24"/>
              </w:rPr>
            </w:pPr>
            <w:r>
              <w:rPr>
                <w:rFonts w:hint="eastAsia" w:ascii="仿宋" w:hAnsi="仿宋" w:eastAsia="仿宋"/>
                <w:sz w:val="24"/>
              </w:rPr>
              <w:t>最大差距</w:t>
            </w:r>
          </w:p>
          <w:p w14:paraId="51D75339">
            <w:pPr>
              <w:jc w:val="center"/>
              <w:rPr>
                <w:rFonts w:hint="default" w:ascii="仿宋" w:hAnsi="仿宋" w:eastAsia="仿宋"/>
                <w:sz w:val="24"/>
                <w:lang w:val="en-US"/>
              </w:rPr>
            </w:pPr>
            <w:r>
              <w:rPr>
                <w:rFonts w:hint="eastAsia" w:ascii="仿宋" w:hAnsi="仿宋" w:eastAsia="仿宋"/>
                <w:sz w:val="24"/>
              </w:rPr>
              <w:t>所差课节数</w:t>
            </w:r>
          </w:p>
        </w:tc>
      </w:tr>
      <w:tr w14:paraId="6FAC1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373" w:type="dxa"/>
            <w:vMerge w:val="continue"/>
            <w:vAlign w:val="center"/>
          </w:tcPr>
          <w:p w14:paraId="4AE99652">
            <w:pPr>
              <w:jc w:val="center"/>
              <w:rPr>
                <w:rFonts w:hint="default" w:ascii="仿宋" w:hAnsi="仿宋" w:eastAsia="仿宋"/>
                <w:sz w:val="24"/>
                <w:lang w:val="en-US" w:eastAsia="zh-CN"/>
              </w:rPr>
            </w:pPr>
            <w:r>
              <w:rPr>
                <w:rFonts w:hint="eastAsia" w:ascii="仿宋" w:hAnsi="仿宋" w:eastAsia="仿宋"/>
                <w:sz w:val="24"/>
                <w:lang w:eastAsia="zh-CN"/>
              </w:rPr>
              <w:t xml:space="preserve"> </w:t>
            </w:r>
            <w:r>
              <w:rPr>
                <w:rFonts w:hint="eastAsia" w:ascii="仿宋" w:hAnsi="仿宋" w:eastAsia="仿宋"/>
                <w:sz w:val="24"/>
                <w:lang w:val="en-US" w:eastAsia="zh-CN"/>
              </w:rPr>
              <w:t xml:space="preserve">   </w:t>
            </w:r>
          </w:p>
        </w:tc>
        <w:tc>
          <w:tcPr>
            <w:tcW w:w="1701" w:type="dxa"/>
            <w:vMerge w:val="continue"/>
            <w:vAlign w:val="center"/>
          </w:tcPr>
          <w:p w14:paraId="27C80ADF">
            <w:pPr>
              <w:jc w:val="center"/>
              <w:rPr>
                <w:rFonts w:ascii="仿宋" w:hAnsi="仿宋" w:eastAsia="仿宋"/>
                <w:sz w:val="24"/>
              </w:rPr>
            </w:pPr>
          </w:p>
        </w:tc>
        <w:tc>
          <w:tcPr>
            <w:tcW w:w="1768" w:type="dxa"/>
            <w:gridSpan w:val="2"/>
            <w:vAlign w:val="center"/>
          </w:tcPr>
          <w:p w14:paraId="1183FFB1">
            <w:pPr>
              <w:jc w:val="center"/>
              <w:rPr>
                <w:rFonts w:ascii="仿宋" w:hAnsi="仿宋" w:eastAsia="仿宋"/>
                <w:sz w:val="24"/>
              </w:rPr>
            </w:pPr>
          </w:p>
        </w:tc>
        <w:tc>
          <w:tcPr>
            <w:tcW w:w="2121" w:type="dxa"/>
            <w:gridSpan w:val="2"/>
            <w:vAlign w:val="center"/>
          </w:tcPr>
          <w:p w14:paraId="27F0A100">
            <w:pPr>
              <w:jc w:val="center"/>
              <w:rPr>
                <w:rFonts w:ascii="仿宋" w:hAnsi="仿宋" w:eastAsia="仿宋"/>
                <w:sz w:val="24"/>
              </w:rPr>
            </w:pPr>
          </w:p>
        </w:tc>
        <w:tc>
          <w:tcPr>
            <w:tcW w:w="2302" w:type="dxa"/>
            <w:gridSpan w:val="2"/>
            <w:vAlign w:val="center"/>
          </w:tcPr>
          <w:p w14:paraId="04704D9A">
            <w:pPr>
              <w:jc w:val="center"/>
              <w:rPr>
                <w:rFonts w:ascii="仿宋" w:hAnsi="仿宋" w:eastAsia="仿宋"/>
                <w:sz w:val="24"/>
              </w:rPr>
            </w:pPr>
          </w:p>
        </w:tc>
        <w:tc>
          <w:tcPr>
            <w:tcW w:w="2314" w:type="dxa"/>
            <w:gridSpan w:val="4"/>
            <w:vAlign w:val="center"/>
          </w:tcPr>
          <w:p w14:paraId="64218076">
            <w:pPr>
              <w:jc w:val="center"/>
              <w:rPr>
                <w:rFonts w:ascii="仿宋" w:hAnsi="仿宋" w:eastAsia="仿宋"/>
                <w:sz w:val="24"/>
              </w:rPr>
            </w:pPr>
          </w:p>
        </w:tc>
      </w:tr>
      <w:tr w14:paraId="3083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373" w:type="dxa"/>
            <w:vMerge w:val="restart"/>
            <w:vAlign w:val="center"/>
          </w:tcPr>
          <w:p w14:paraId="2632CF1E">
            <w:pPr>
              <w:jc w:val="center"/>
              <w:rPr>
                <w:rFonts w:hint="eastAsia" w:ascii="仿宋" w:hAnsi="仿宋" w:eastAsia="仿宋"/>
                <w:sz w:val="24"/>
                <w:lang w:eastAsia="zh-CN"/>
              </w:rPr>
            </w:pPr>
            <w:r>
              <w:rPr>
                <w:rFonts w:hint="eastAsia" w:ascii="仿宋" w:hAnsi="仿宋" w:eastAsia="仿宋"/>
                <w:sz w:val="24"/>
                <w:lang w:val="en-US" w:eastAsia="zh-CN"/>
              </w:rPr>
              <w:t>3</w:t>
            </w:r>
          </w:p>
        </w:tc>
        <w:tc>
          <w:tcPr>
            <w:tcW w:w="1701" w:type="dxa"/>
            <w:vMerge w:val="restart"/>
            <w:vAlign w:val="center"/>
          </w:tcPr>
          <w:p w14:paraId="5C268522">
            <w:pPr>
              <w:jc w:val="center"/>
              <w:rPr>
                <w:rFonts w:ascii="仿宋" w:hAnsi="仿宋" w:eastAsia="仿宋"/>
                <w:sz w:val="24"/>
              </w:rPr>
            </w:pPr>
            <w:r>
              <w:rPr>
                <w:rFonts w:hint="eastAsia" w:ascii="仿宋" w:hAnsi="仿宋" w:eastAsia="仿宋"/>
                <w:sz w:val="24"/>
              </w:rPr>
              <w:t>教师授课计划检查情况</w:t>
            </w:r>
          </w:p>
        </w:tc>
        <w:tc>
          <w:tcPr>
            <w:tcW w:w="1768" w:type="dxa"/>
            <w:gridSpan w:val="2"/>
            <w:vAlign w:val="center"/>
          </w:tcPr>
          <w:p w14:paraId="5770DC5F">
            <w:pPr>
              <w:jc w:val="center"/>
              <w:rPr>
                <w:rFonts w:ascii="仿宋" w:hAnsi="仿宋" w:eastAsia="仿宋"/>
                <w:sz w:val="24"/>
              </w:rPr>
            </w:pPr>
            <w:r>
              <w:rPr>
                <w:rFonts w:hint="eastAsia" w:ascii="仿宋" w:hAnsi="仿宋" w:eastAsia="仿宋"/>
                <w:sz w:val="24"/>
              </w:rPr>
              <w:t>被检查授课计划的教师人数</w:t>
            </w:r>
          </w:p>
        </w:tc>
        <w:tc>
          <w:tcPr>
            <w:tcW w:w="2121" w:type="dxa"/>
            <w:gridSpan w:val="2"/>
            <w:vAlign w:val="center"/>
          </w:tcPr>
          <w:p w14:paraId="696C13E8">
            <w:pPr>
              <w:jc w:val="center"/>
              <w:rPr>
                <w:rFonts w:ascii="仿宋" w:hAnsi="仿宋" w:eastAsia="仿宋"/>
                <w:sz w:val="24"/>
              </w:rPr>
            </w:pPr>
            <w:r>
              <w:rPr>
                <w:rFonts w:hint="eastAsia" w:ascii="仿宋" w:hAnsi="仿宋" w:eastAsia="仿宋"/>
                <w:sz w:val="24"/>
              </w:rPr>
              <w:t>缺少授课计划</w:t>
            </w:r>
          </w:p>
          <w:p w14:paraId="642EFE5A">
            <w:pPr>
              <w:jc w:val="center"/>
              <w:rPr>
                <w:rFonts w:ascii="仿宋" w:hAnsi="仿宋" w:eastAsia="仿宋"/>
                <w:sz w:val="24"/>
              </w:rPr>
            </w:pPr>
            <w:r>
              <w:rPr>
                <w:rFonts w:hint="eastAsia" w:ascii="仿宋" w:hAnsi="仿宋" w:eastAsia="仿宋"/>
                <w:sz w:val="24"/>
              </w:rPr>
              <w:t>的教师</w:t>
            </w:r>
          </w:p>
        </w:tc>
        <w:tc>
          <w:tcPr>
            <w:tcW w:w="2302" w:type="dxa"/>
            <w:gridSpan w:val="2"/>
            <w:vAlign w:val="center"/>
          </w:tcPr>
          <w:p w14:paraId="77EB8D12">
            <w:pPr>
              <w:jc w:val="center"/>
              <w:rPr>
                <w:rFonts w:ascii="仿宋" w:hAnsi="仿宋" w:eastAsia="仿宋"/>
                <w:sz w:val="24"/>
              </w:rPr>
            </w:pPr>
            <w:r>
              <w:rPr>
                <w:rFonts w:hint="eastAsia" w:ascii="仿宋" w:hAnsi="仿宋" w:eastAsia="仿宋"/>
                <w:sz w:val="24"/>
              </w:rPr>
              <w:t>授课计划不规范的教师</w:t>
            </w:r>
          </w:p>
        </w:tc>
        <w:tc>
          <w:tcPr>
            <w:tcW w:w="2314" w:type="dxa"/>
            <w:gridSpan w:val="4"/>
            <w:vAlign w:val="center"/>
          </w:tcPr>
          <w:p w14:paraId="7BA22A6D">
            <w:pPr>
              <w:jc w:val="center"/>
              <w:rPr>
                <w:rFonts w:ascii="仿宋" w:hAnsi="仿宋" w:eastAsia="仿宋"/>
                <w:sz w:val="24"/>
              </w:rPr>
            </w:pPr>
            <w:r>
              <w:rPr>
                <w:rFonts w:hint="eastAsia" w:ascii="仿宋" w:hAnsi="仿宋" w:eastAsia="仿宋"/>
                <w:sz w:val="24"/>
              </w:rPr>
              <w:t>优良率</w:t>
            </w:r>
          </w:p>
        </w:tc>
      </w:tr>
      <w:tr w14:paraId="3746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373" w:type="dxa"/>
            <w:vMerge w:val="continue"/>
            <w:vAlign w:val="center"/>
          </w:tcPr>
          <w:p w14:paraId="270EEDE9">
            <w:pPr>
              <w:jc w:val="center"/>
              <w:rPr>
                <w:rFonts w:ascii="仿宋" w:hAnsi="仿宋" w:eastAsia="仿宋"/>
                <w:sz w:val="24"/>
              </w:rPr>
            </w:pPr>
          </w:p>
        </w:tc>
        <w:tc>
          <w:tcPr>
            <w:tcW w:w="1701" w:type="dxa"/>
            <w:vMerge w:val="continue"/>
            <w:vAlign w:val="center"/>
          </w:tcPr>
          <w:p w14:paraId="1D1FCE64">
            <w:pPr>
              <w:jc w:val="center"/>
              <w:rPr>
                <w:rFonts w:ascii="仿宋" w:hAnsi="仿宋" w:eastAsia="仿宋"/>
                <w:sz w:val="24"/>
              </w:rPr>
            </w:pPr>
          </w:p>
        </w:tc>
        <w:tc>
          <w:tcPr>
            <w:tcW w:w="1768" w:type="dxa"/>
            <w:gridSpan w:val="2"/>
            <w:vAlign w:val="center"/>
          </w:tcPr>
          <w:p w14:paraId="46A11712">
            <w:pPr>
              <w:jc w:val="center"/>
              <w:rPr>
                <w:rFonts w:ascii="仿宋" w:hAnsi="仿宋" w:eastAsia="仿宋"/>
                <w:sz w:val="24"/>
              </w:rPr>
            </w:pPr>
          </w:p>
        </w:tc>
        <w:tc>
          <w:tcPr>
            <w:tcW w:w="2121" w:type="dxa"/>
            <w:gridSpan w:val="2"/>
            <w:vAlign w:val="center"/>
          </w:tcPr>
          <w:p w14:paraId="611E1AD5">
            <w:pPr>
              <w:jc w:val="center"/>
              <w:rPr>
                <w:rFonts w:ascii="仿宋" w:hAnsi="仿宋" w:eastAsia="仿宋"/>
                <w:sz w:val="24"/>
              </w:rPr>
            </w:pPr>
          </w:p>
        </w:tc>
        <w:tc>
          <w:tcPr>
            <w:tcW w:w="2302" w:type="dxa"/>
            <w:gridSpan w:val="2"/>
            <w:vAlign w:val="center"/>
          </w:tcPr>
          <w:p w14:paraId="2B46AAC1">
            <w:pPr>
              <w:jc w:val="center"/>
              <w:rPr>
                <w:rFonts w:ascii="仿宋" w:hAnsi="仿宋" w:eastAsia="仿宋"/>
                <w:sz w:val="24"/>
              </w:rPr>
            </w:pPr>
          </w:p>
        </w:tc>
        <w:tc>
          <w:tcPr>
            <w:tcW w:w="2314" w:type="dxa"/>
            <w:gridSpan w:val="4"/>
            <w:vAlign w:val="center"/>
          </w:tcPr>
          <w:p w14:paraId="1B9EC3C4">
            <w:pPr>
              <w:jc w:val="center"/>
              <w:rPr>
                <w:rFonts w:ascii="仿宋" w:hAnsi="仿宋" w:eastAsia="仿宋"/>
                <w:sz w:val="24"/>
              </w:rPr>
            </w:pPr>
          </w:p>
        </w:tc>
      </w:tr>
      <w:tr w14:paraId="4896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5" w:hRule="atLeast"/>
          <w:jc w:val="center"/>
        </w:trPr>
        <w:tc>
          <w:tcPr>
            <w:tcW w:w="373" w:type="dxa"/>
            <w:vMerge w:val="restart"/>
            <w:vAlign w:val="center"/>
          </w:tcPr>
          <w:p w14:paraId="26F1967D">
            <w:pPr>
              <w:jc w:val="center"/>
              <w:rPr>
                <w:rFonts w:hint="eastAsia" w:ascii="仿宋" w:hAnsi="仿宋" w:eastAsia="仿宋"/>
                <w:sz w:val="24"/>
                <w:lang w:eastAsia="zh-CN"/>
              </w:rPr>
            </w:pPr>
            <w:r>
              <w:rPr>
                <w:rFonts w:hint="eastAsia" w:ascii="仿宋" w:hAnsi="仿宋" w:eastAsia="仿宋"/>
                <w:sz w:val="24"/>
                <w:lang w:val="en-US" w:eastAsia="zh-CN"/>
              </w:rPr>
              <w:t>4</w:t>
            </w:r>
          </w:p>
        </w:tc>
        <w:tc>
          <w:tcPr>
            <w:tcW w:w="1701" w:type="dxa"/>
            <w:vMerge w:val="restart"/>
            <w:vAlign w:val="center"/>
          </w:tcPr>
          <w:p w14:paraId="05BAE23E">
            <w:pPr>
              <w:jc w:val="center"/>
              <w:rPr>
                <w:rFonts w:ascii="仿宋" w:hAnsi="仿宋" w:eastAsia="仿宋"/>
                <w:color w:val="auto"/>
                <w:sz w:val="24"/>
              </w:rPr>
            </w:pPr>
            <w:r>
              <w:rPr>
                <w:rFonts w:hint="eastAsia" w:ascii="仿宋" w:hAnsi="仿宋" w:eastAsia="仿宋"/>
                <w:color w:val="auto"/>
                <w:sz w:val="24"/>
                <w:lang w:val="en-US" w:eastAsia="zh-CN"/>
              </w:rPr>
              <w:t>专业课程</w:t>
            </w:r>
            <w:r>
              <w:rPr>
                <w:rFonts w:hint="eastAsia" w:ascii="仿宋" w:hAnsi="仿宋" w:eastAsia="仿宋"/>
                <w:color w:val="auto"/>
                <w:sz w:val="24"/>
              </w:rPr>
              <w:t>教学改革</w:t>
            </w:r>
          </w:p>
        </w:tc>
        <w:tc>
          <w:tcPr>
            <w:tcW w:w="1768" w:type="dxa"/>
            <w:gridSpan w:val="2"/>
            <w:vAlign w:val="center"/>
          </w:tcPr>
          <w:p w14:paraId="3D65ED35">
            <w:pPr>
              <w:adjustRightInd w:val="0"/>
              <w:snapToGrid w:val="0"/>
              <w:jc w:val="center"/>
              <w:rPr>
                <w:rFonts w:hint="default" w:ascii="仿宋" w:hAnsi="仿宋" w:eastAsia="仿宋"/>
                <w:color w:val="auto"/>
                <w:sz w:val="24"/>
                <w:lang w:val="en-US"/>
              </w:rPr>
            </w:pPr>
            <w:r>
              <w:rPr>
                <w:rFonts w:hint="eastAsia" w:ascii="仿宋" w:hAnsi="仿宋" w:eastAsia="仿宋"/>
                <w:color w:val="auto"/>
                <w:sz w:val="24"/>
                <w:lang w:val="en-US" w:eastAsia="zh-CN"/>
              </w:rPr>
              <w:t>校企合作共同开发的课程</w:t>
            </w:r>
          </w:p>
        </w:tc>
        <w:tc>
          <w:tcPr>
            <w:tcW w:w="2121" w:type="dxa"/>
            <w:gridSpan w:val="2"/>
            <w:vAlign w:val="center"/>
          </w:tcPr>
          <w:p w14:paraId="27C3C76D">
            <w:pPr>
              <w:adjustRightInd w:val="0"/>
              <w:snapToGrid w:val="0"/>
              <w:jc w:val="center"/>
              <w:rPr>
                <w:rFonts w:ascii="仿宋" w:hAnsi="仿宋" w:eastAsia="仿宋"/>
                <w:color w:val="auto"/>
                <w:sz w:val="24"/>
              </w:rPr>
            </w:pPr>
            <w:r>
              <w:rPr>
                <w:rFonts w:hint="eastAsia" w:ascii="仿宋" w:hAnsi="仿宋" w:eastAsia="仿宋"/>
                <w:color w:val="auto"/>
                <w:sz w:val="24"/>
                <w:highlight w:val="none"/>
                <w:lang w:val="en-US" w:eastAsia="zh-CN"/>
              </w:rPr>
              <w:t>基于工作过程或真实工作任务重构课程内容课程</w:t>
            </w:r>
          </w:p>
        </w:tc>
        <w:tc>
          <w:tcPr>
            <w:tcW w:w="2302" w:type="dxa"/>
            <w:gridSpan w:val="2"/>
            <w:vAlign w:val="center"/>
          </w:tcPr>
          <w:p w14:paraId="541318C8">
            <w:pPr>
              <w:adjustRightInd w:val="0"/>
              <w:snapToGrid w:val="0"/>
              <w:jc w:val="center"/>
              <w:rPr>
                <w:rFonts w:hint="eastAsia" w:ascii="仿宋" w:hAnsi="仿宋" w:eastAsia="仿宋"/>
                <w:color w:val="auto"/>
                <w:sz w:val="24"/>
                <w:highlight w:val="yellow"/>
                <w:lang w:eastAsia="zh-CN"/>
              </w:rPr>
            </w:pPr>
            <w:r>
              <w:rPr>
                <w:rFonts w:hint="eastAsia" w:ascii="仿宋" w:hAnsi="仿宋" w:eastAsia="仿宋"/>
                <w:color w:val="auto"/>
                <w:sz w:val="24"/>
                <w:highlight w:val="none"/>
                <w:lang w:val="en-US" w:eastAsia="zh-CN"/>
              </w:rPr>
              <w:t>以</w:t>
            </w:r>
            <w:r>
              <w:rPr>
                <w:rFonts w:hint="eastAsia" w:ascii="仿宋" w:hAnsi="仿宋" w:eastAsia="仿宋"/>
                <w:color w:val="auto"/>
                <w:sz w:val="24"/>
                <w:highlight w:val="none"/>
              </w:rPr>
              <w:t>企业真实</w:t>
            </w:r>
            <w:r>
              <w:rPr>
                <w:rFonts w:hint="eastAsia" w:ascii="仿宋" w:hAnsi="仿宋" w:eastAsia="仿宋"/>
                <w:color w:val="auto"/>
                <w:sz w:val="24"/>
                <w:highlight w:val="none"/>
                <w:lang w:val="en-US" w:eastAsia="zh-CN"/>
              </w:rPr>
              <w:t>项目为载体的课程</w:t>
            </w:r>
          </w:p>
        </w:tc>
        <w:tc>
          <w:tcPr>
            <w:tcW w:w="2314" w:type="dxa"/>
            <w:gridSpan w:val="4"/>
            <w:vAlign w:val="center"/>
          </w:tcPr>
          <w:p w14:paraId="1F7285A7">
            <w:pPr>
              <w:adjustRightInd w:val="0"/>
              <w:snapToGrid w:val="0"/>
              <w:jc w:val="center"/>
              <w:rPr>
                <w:rFonts w:hint="default" w:ascii="仿宋" w:hAnsi="仿宋" w:eastAsia="仿宋"/>
                <w:color w:val="auto"/>
                <w:sz w:val="24"/>
                <w:highlight w:val="yellow"/>
                <w:lang w:val="en-US" w:eastAsia="zh-CN"/>
              </w:rPr>
            </w:pPr>
            <w:r>
              <w:rPr>
                <w:rFonts w:hint="eastAsia" w:ascii="仿宋" w:hAnsi="仿宋" w:eastAsia="仿宋"/>
                <w:color w:val="auto"/>
                <w:sz w:val="24"/>
                <w:lang w:val="en-US" w:eastAsia="zh-CN"/>
              </w:rPr>
              <w:t>采用数字技术教学和采用项目教学、案例教学、情境教学、模块化教学等教学方法的课程（占比不低于</w:t>
            </w:r>
            <w:r>
              <w:rPr>
                <w:rFonts w:hint="default" w:ascii="仿宋" w:hAnsi="仿宋" w:eastAsia="仿宋"/>
                <w:color w:val="auto"/>
                <w:sz w:val="24"/>
                <w:lang w:val="en-US" w:eastAsia="zh-CN"/>
              </w:rPr>
              <w:t>80%</w:t>
            </w:r>
            <w:r>
              <w:rPr>
                <w:rFonts w:hint="eastAsia" w:ascii="仿宋" w:hAnsi="仿宋" w:eastAsia="仿宋"/>
                <w:color w:val="auto"/>
                <w:sz w:val="24"/>
                <w:lang w:val="en-US" w:eastAsia="zh-CN"/>
              </w:rPr>
              <w:t>）</w:t>
            </w:r>
          </w:p>
        </w:tc>
      </w:tr>
      <w:tr w14:paraId="3CBA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373" w:type="dxa"/>
            <w:vMerge w:val="continue"/>
            <w:vAlign w:val="center"/>
          </w:tcPr>
          <w:p w14:paraId="71082E97">
            <w:pPr>
              <w:jc w:val="center"/>
              <w:rPr>
                <w:rFonts w:ascii="仿宋" w:hAnsi="仿宋" w:eastAsia="仿宋"/>
                <w:sz w:val="24"/>
              </w:rPr>
            </w:pPr>
          </w:p>
        </w:tc>
        <w:tc>
          <w:tcPr>
            <w:tcW w:w="1701" w:type="dxa"/>
            <w:vMerge w:val="continue"/>
            <w:vAlign w:val="center"/>
          </w:tcPr>
          <w:p w14:paraId="372B5709">
            <w:pPr>
              <w:jc w:val="center"/>
              <w:rPr>
                <w:rFonts w:ascii="仿宋" w:hAnsi="仿宋" w:eastAsia="仿宋"/>
                <w:color w:val="auto"/>
                <w:sz w:val="24"/>
              </w:rPr>
            </w:pPr>
          </w:p>
        </w:tc>
        <w:tc>
          <w:tcPr>
            <w:tcW w:w="791" w:type="dxa"/>
            <w:vAlign w:val="center"/>
          </w:tcPr>
          <w:p w14:paraId="63AB8743">
            <w:pPr>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 xml:space="preserve">   门</w:t>
            </w:r>
          </w:p>
        </w:tc>
        <w:tc>
          <w:tcPr>
            <w:tcW w:w="977" w:type="dxa"/>
            <w:vAlign w:val="center"/>
          </w:tcPr>
          <w:p w14:paraId="1D7C90F8">
            <w:pPr>
              <w:jc w:val="center"/>
              <w:rPr>
                <w:rFonts w:hint="eastAsia" w:ascii="仿宋" w:hAnsi="仿宋" w:eastAsia="仿宋"/>
                <w:color w:val="auto"/>
                <w:sz w:val="24"/>
                <w:lang w:val="en-US" w:eastAsia="zh-CN"/>
              </w:rPr>
            </w:pPr>
            <w:r>
              <w:rPr>
                <w:rFonts w:hint="eastAsia" w:ascii="仿宋" w:hAnsi="仿宋" w:eastAsia="仿宋"/>
                <w:color w:val="auto"/>
                <w:sz w:val="24"/>
                <w:lang w:val="en-US" w:eastAsia="zh-CN"/>
              </w:rPr>
              <w:t xml:space="preserve">   %</w:t>
            </w:r>
          </w:p>
        </w:tc>
        <w:tc>
          <w:tcPr>
            <w:tcW w:w="1178" w:type="dxa"/>
            <w:vAlign w:val="center"/>
          </w:tcPr>
          <w:p w14:paraId="69C5D340">
            <w:pPr>
              <w:jc w:val="center"/>
              <w:rPr>
                <w:rFonts w:ascii="仿宋" w:hAnsi="仿宋" w:eastAsia="仿宋"/>
                <w:color w:val="auto"/>
                <w:sz w:val="24"/>
              </w:rPr>
            </w:pPr>
            <w:r>
              <w:rPr>
                <w:rFonts w:hint="eastAsia" w:ascii="仿宋" w:hAnsi="仿宋" w:eastAsia="仿宋"/>
                <w:color w:val="auto"/>
                <w:sz w:val="24"/>
                <w:lang w:val="en-US" w:eastAsia="zh-CN"/>
              </w:rPr>
              <w:t xml:space="preserve">   门</w:t>
            </w:r>
          </w:p>
        </w:tc>
        <w:tc>
          <w:tcPr>
            <w:tcW w:w="943" w:type="dxa"/>
            <w:vAlign w:val="center"/>
          </w:tcPr>
          <w:p w14:paraId="1DABD583">
            <w:pPr>
              <w:jc w:val="center"/>
              <w:rPr>
                <w:rFonts w:ascii="仿宋" w:hAnsi="仿宋" w:eastAsia="仿宋"/>
                <w:color w:val="auto"/>
                <w:sz w:val="24"/>
              </w:rPr>
            </w:pPr>
            <w:r>
              <w:rPr>
                <w:rFonts w:hint="eastAsia" w:ascii="仿宋" w:hAnsi="仿宋" w:eastAsia="仿宋"/>
                <w:color w:val="auto"/>
                <w:sz w:val="24"/>
                <w:lang w:val="en-US" w:eastAsia="zh-CN"/>
              </w:rPr>
              <w:t xml:space="preserve">   %</w:t>
            </w:r>
          </w:p>
        </w:tc>
        <w:tc>
          <w:tcPr>
            <w:tcW w:w="1417" w:type="dxa"/>
            <w:vAlign w:val="center"/>
          </w:tcPr>
          <w:p w14:paraId="6C670F01">
            <w:pPr>
              <w:jc w:val="center"/>
              <w:rPr>
                <w:rFonts w:ascii="仿宋" w:hAnsi="仿宋" w:eastAsia="仿宋"/>
                <w:color w:val="auto"/>
                <w:sz w:val="24"/>
              </w:rPr>
            </w:pPr>
            <w:r>
              <w:rPr>
                <w:rFonts w:hint="eastAsia" w:ascii="仿宋" w:hAnsi="仿宋" w:eastAsia="仿宋"/>
                <w:color w:val="auto"/>
                <w:sz w:val="24"/>
                <w:lang w:val="en-US" w:eastAsia="zh-CN"/>
              </w:rPr>
              <w:t xml:space="preserve">   门</w:t>
            </w:r>
          </w:p>
        </w:tc>
        <w:tc>
          <w:tcPr>
            <w:tcW w:w="885" w:type="dxa"/>
            <w:vAlign w:val="center"/>
          </w:tcPr>
          <w:p w14:paraId="544A1E1D">
            <w:pPr>
              <w:jc w:val="center"/>
              <w:rPr>
                <w:rFonts w:ascii="仿宋" w:hAnsi="仿宋" w:eastAsia="仿宋"/>
                <w:color w:val="auto"/>
                <w:sz w:val="24"/>
              </w:rPr>
            </w:pPr>
            <w:r>
              <w:rPr>
                <w:rFonts w:hint="eastAsia" w:ascii="仿宋" w:hAnsi="仿宋" w:eastAsia="仿宋"/>
                <w:color w:val="auto"/>
                <w:sz w:val="24"/>
                <w:lang w:val="en-US" w:eastAsia="zh-CN"/>
              </w:rPr>
              <w:t xml:space="preserve">   %</w:t>
            </w:r>
          </w:p>
        </w:tc>
        <w:tc>
          <w:tcPr>
            <w:tcW w:w="1424" w:type="dxa"/>
            <w:gridSpan w:val="3"/>
            <w:vAlign w:val="center"/>
          </w:tcPr>
          <w:p w14:paraId="0553C6BE">
            <w:pPr>
              <w:jc w:val="center"/>
              <w:rPr>
                <w:rFonts w:ascii="仿宋" w:hAnsi="仿宋" w:eastAsia="仿宋"/>
                <w:color w:val="auto"/>
                <w:sz w:val="24"/>
              </w:rPr>
            </w:pPr>
            <w:r>
              <w:rPr>
                <w:rFonts w:hint="eastAsia" w:ascii="仿宋" w:hAnsi="仿宋" w:eastAsia="仿宋"/>
                <w:color w:val="auto"/>
                <w:sz w:val="24"/>
                <w:lang w:val="en-US" w:eastAsia="zh-CN"/>
              </w:rPr>
              <w:t xml:space="preserve">   门</w:t>
            </w:r>
          </w:p>
        </w:tc>
        <w:tc>
          <w:tcPr>
            <w:tcW w:w="890" w:type="dxa"/>
            <w:vAlign w:val="center"/>
          </w:tcPr>
          <w:p w14:paraId="155FF57F">
            <w:pPr>
              <w:jc w:val="center"/>
              <w:rPr>
                <w:rFonts w:ascii="仿宋" w:hAnsi="仿宋" w:eastAsia="仿宋"/>
                <w:color w:val="auto"/>
                <w:sz w:val="24"/>
              </w:rPr>
            </w:pPr>
            <w:r>
              <w:rPr>
                <w:rFonts w:hint="eastAsia" w:ascii="仿宋" w:hAnsi="仿宋" w:eastAsia="仿宋"/>
                <w:color w:val="auto"/>
                <w:sz w:val="24"/>
                <w:lang w:val="en-US" w:eastAsia="zh-CN"/>
              </w:rPr>
              <w:t xml:space="preserve">   %</w:t>
            </w:r>
          </w:p>
        </w:tc>
      </w:tr>
      <w:tr w14:paraId="2172E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373" w:type="dxa"/>
            <w:vMerge w:val="continue"/>
            <w:vAlign w:val="center"/>
          </w:tcPr>
          <w:p w14:paraId="0F064913">
            <w:pPr>
              <w:jc w:val="center"/>
              <w:rPr>
                <w:rFonts w:hint="eastAsia" w:ascii="仿宋" w:hAnsi="仿宋" w:eastAsia="仿宋"/>
                <w:sz w:val="24"/>
                <w:lang w:val="en-US" w:eastAsia="zh-CN"/>
              </w:rPr>
            </w:pPr>
          </w:p>
        </w:tc>
        <w:tc>
          <w:tcPr>
            <w:tcW w:w="1701" w:type="dxa"/>
            <w:vMerge w:val="continue"/>
            <w:vAlign w:val="center"/>
          </w:tcPr>
          <w:p w14:paraId="286F06E6">
            <w:pPr>
              <w:jc w:val="center"/>
              <w:rPr>
                <w:rFonts w:hint="default" w:ascii="仿宋" w:hAnsi="仿宋" w:eastAsia="仿宋"/>
                <w:color w:val="auto"/>
                <w:sz w:val="24"/>
                <w:lang w:val="en-US" w:eastAsia="zh-CN"/>
              </w:rPr>
            </w:pPr>
          </w:p>
        </w:tc>
        <w:tc>
          <w:tcPr>
            <w:tcW w:w="3889" w:type="dxa"/>
            <w:gridSpan w:val="4"/>
            <w:vAlign w:val="center"/>
          </w:tcPr>
          <w:p w14:paraId="3BB0360C">
            <w:pPr>
              <w:adjustRightInd w:val="0"/>
              <w:snapToGrid w:val="0"/>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动态更新课程内容（</w:t>
            </w:r>
            <w:r>
              <w:rPr>
                <w:rFonts w:hint="eastAsia" w:ascii="仿宋" w:hAnsi="仿宋" w:eastAsia="仿宋"/>
                <w:color w:val="auto"/>
                <w:sz w:val="24"/>
              </w:rPr>
              <w:t>融入新标准、新技术、新方法</w:t>
            </w:r>
            <w:r>
              <w:rPr>
                <w:rFonts w:hint="eastAsia" w:ascii="仿宋" w:hAnsi="仿宋" w:eastAsia="仿宋"/>
                <w:color w:val="auto"/>
                <w:sz w:val="24"/>
                <w:lang w:eastAsia="zh-CN"/>
              </w:rPr>
              <w:t>）</w:t>
            </w:r>
            <w:r>
              <w:rPr>
                <w:rFonts w:hint="eastAsia" w:ascii="仿宋" w:hAnsi="仿宋" w:eastAsia="仿宋"/>
                <w:color w:val="auto"/>
                <w:sz w:val="24"/>
              </w:rPr>
              <w:t>课程</w:t>
            </w:r>
          </w:p>
        </w:tc>
        <w:tc>
          <w:tcPr>
            <w:tcW w:w="4616" w:type="dxa"/>
            <w:gridSpan w:val="6"/>
            <w:vAlign w:val="center"/>
          </w:tcPr>
          <w:p w14:paraId="712A469A">
            <w:pPr>
              <w:jc w:val="center"/>
              <w:rPr>
                <w:rFonts w:hint="eastAsia" w:ascii="仿宋" w:hAnsi="仿宋" w:eastAsia="仿宋"/>
                <w:color w:val="auto"/>
                <w:sz w:val="24"/>
                <w:lang w:val="en-US" w:eastAsia="zh-CN"/>
              </w:rPr>
            </w:pPr>
            <w:r>
              <w:rPr>
                <w:rFonts w:hint="eastAsia" w:ascii="仿宋" w:hAnsi="仿宋" w:eastAsia="仿宋" w:cs="Times New Roman"/>
                <w:color w:val="auto"/>
                <w:kern w:val="2"/>
                <w:sz w:val="24"/>
                <w:szCs w:val="24"/>
                <w:lang w:val="en-US" w:eastAsia="zh-CN" w:bidi="ar-SA"/>
              </w:rPr>
              <w:t>实施“学中做、做中学”教学模式的课程（占比不低于</w:t>
            </w:r>
            <w:r>
              <w:rPr>
                <w:rFonts w:hint="default" w:ascii="仿宋" w:hAnsi="仿宋" w:eastAsia="仿宋" w:cs="Times New Roman"/>
                <w:color w:val="auto"/>
                <w:kern w:val="2"/>
                <w:sz w:val="24"/>
                <w:szCs w:val="24"/>
                <w:lang w:val="en-US" w:eastAsia="zh-CN" w:bidi="ar-SA"/>
              </w:rPr>
              <w:t>50%</w:t>
            </w:r>
            <w:r>
              <w:rPr>
                <w:rFonts w:hint="eastAsia" w:ascii="仿宋" w:hAnsi="仿宋" w:eastAsia="仿宋" w:cs="Times New Roman"/>
                <w:color w:val="auto"/>
                <w:kern w:val="2"/>
                <w:sz w:val="24"/>
                <w:szCs w:val="24"/>
                <w:lang w:val="en-US" w:eastAsia="zh-CN" w:bidi="ar-SA"/>
              </w:rPr>
              <w:t>）</w:t>
            </w:r>
          </w:p>
        </w:tc>
      </w:tr>
      <w:tr w14:paraId="6687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373" w:type="dxa"/>
            <w:vMerge w:val="continue"/>
            <w:vAlign w:val="center"/>
          </w:tcPr>
          <w:p w14:paraId="528A9C14">
            <w:pPr>
              <w:jc w:val="center"/>
              <w:rPr>
                <w:rFonts w:ascii="仿宋" w:hAnsi="仿宋" w:eastAsia="仿宋"/>
                <w:sz w:val="24"/>
              </w:rPr>
            </w:pPr>
          </w:p>
        </w:tc>
        <w:tc>
          <w:tcPr>
            <w:tcW w:w="1701" w:type="dxa"/>
            <w:vMerge w:val="continue"/>
            <w:vAlign w:val="center"/>
          </w:tcPr>
          <w:p w14:paraId="01C1DB6E">
            <w:pPr>
              <w:jc w:val="center"/>
              <w:rPr>
                <w:rFonts w:ascii="仿宋" w:hAnsi="仿宋" w:eastAsia="仿宋"/>
                <w:color w:val="auto"/>
                <w:sz w:val="24"/>
              </w:rPr>
            </w:pPr>
          </w:p>
        </w:tc>
        <w:tc>
          <w:tcPr>
            <w:tcW w:w="1768" w:type="dxa"/>
            <w:gridSpan w:val="2"/>
            <w:vAlign w:val="center"/>
          </w:tcPr>
          <w:p w14:paraId="0FC6435E">
            <w:pPr>
              <w:jc w:val="center"/>
              <w:rPr>
                <w:rFonts w:hint="eastAsia" w:ascii="仿宋" w:hAnsi="仿宋" w:eastAsia="仿宋"/>
                <w:color w:val="auto"/>
                <w:sz w:val="24"/>
                <w:lang w:val="en-US" w:eastAsia="zh-CN"/>
              </w:rPr>
            </w:pPr>
            <w:r>
              <w:rPr>
                <w:rFonts w:hint="eastAsia" w:ascii="仿宋" w:hAnsi="仿宋" w:eastAsia="仿宋"/>
                <w:color w:val="auto"/>
                <w:sz w:val="24"/>
                <w:lang w:val="en-US" w:eastAsia="zh-CN"/>
              </w:rPr>
              <w:t xml:space="preserve">   门</w:t>
            </w:r>
          </w:p>
        </w:tc>
        <w:tc>
          <w:tcPr>
            <w:tcW w:w="2121" w:type="dxa"/>
            <w:gridSpan w:val="2"/>
            <w:vAlign w:val="center"/>
          </w:tcPr>
          <w:p w14:paraId="7D365427">
            <w:pPr>
              <w:jc w:val="center"/>
              <w:rPr>
                <w:rFonts w:hint="eastAsia" w:ascii="仿宋" w:hAnsi="仿宋" w:eastAsia="仿宋"/>
                <w:color w:val="auto"/>
                <w:sz w:val="24"/>
                <w:lang w:val="en-US" w:eastAsia="zh-CN"/>
              </w:rPr>
            </w:pPr>
            <w:r>
              <w:rPr>
                <w:rFonts w:hint="eastAsia" w:ascii="仿宋" w:hAnsi="仿宋" w:eastAsia="仿宋"/>
                <w:color w:val="auto"/>
                <w:sz w:val="24"/>
                <w:lang w:val="en-US" w:eastAsia="zh-CN"/>
              </w:rPr>
              <w:t xml:space="preserve">   %</w:t>
            </w:r>
          </w:p>
        </w:tc>
        <w:tc>
          <w:tcPr>
            <w:tcW w:w="2302" w:type="dxa"/>
            <w:gridSpan w:val="2"/>
            <w:vAlign w:val="center"/>
          </w:tcPr>
          <w:p w14:paraId="65DBBDAA">
            <w:pPr>
              <w:jc w:val="center"/>
              <w:rPr>
                <w:rFonts w:hint="eastAsia" w:ascii="仿宋" w:hAnsi="仿宋" w:eastAsia="仿宋"/>
                <w:color w:val="auto"/>
                <w:sz w:val="24"/>
                <w:lang w:val="en-US" w:eastAsia="zh-CN"/>
              </w:rPr>
            </w:pPr>
            <w:r>
              <w:rPr>
                <w:rFonts w:hint="eastAsia" w:ascii="仿宋" w:hAnsi="仿宋" w:eastAsia="仿宋"/>
                <w:color w:val="auto"/>
                <w:sz w:val="24"/>
                <w:lang w:val="en-US" w:eastAsia="zh-CN"/>
              </w:rPr>
              <w:t xml:space="preserve">   门</w:t>
            </w:r>
          </w:p>
        </w:tc>
        <w:tc>
          <w:tcPr>
            <w:tcW w:w="2314" w:type="dxa"/>
            <w:gridSpan w:val="4"/>
            <w:vAlign w:val="center"/>
          </w:tcPr>
          <w:p w14:paraId="1C2F5879">
            <w:pPr>
              <w:jc w:val="center"/>
              <w:rPr>
                <w:rFonts w:hint="eastAsia" w:ascii="仿宋" w:hAnsi="仿宋" w:eastAsia="仿宋"/>
                <w:color w:val="auto"/>
                <w:sz w:val="24"/>
                <w:lang w:val="en-US" w:eastAsia="zh-CN"/>
              </w:rPr>
            </w:pPr>
            <w:r>
              <w:rPr>
                <w:rFonts w:hint="eastAsia" w:ascii="仿宋" w:hAnsi="仿宋" w:eastAsia="仿宋"/>
                <w:color w:val="auto"/>
                <w:sz w:val="24"/>
                <w:lang w:val="en-US" w:eastAsia="zh-CN"/>
              </w:rPr>
              <w:t xml:space="preserve">   %</w:t>
            </w:r>
          </w:p>
        </w:tc>
      </w:tr>
      <w:tr w14:paraId="42031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7" w:hRule="atLeast"/>
          <w:jc w:val="center"/>
        </w:trPr>
        <w:tc>
          <w:tcPr>
            <w:tcW w:w="373" w:type="dxa"/>
            <w:vMerge w:val="restart"/>
            <w:vAlign w:val="center"/>
          </w:tcPr>
          <w:p w14:paraId="557C9C72">
            <w:pPr>
              <w:jc w:val="center"/>
              <w:rPr>
                <w:rFonts w:hint="eastAsia" w:ascii="仿宋" w:hAnsi="仿宋" w:eastAsia="仿宋"/>
                <w:sz w:val="24"/>
                <w:lang w:val="en-US" w:eastAsia="zh-CN"/>
              </w:rPr>
            </w:pPr>
            <w:r>
              <w:rPr>
                <w:rFonts w:hint="eastAsia" w:ascii="仿宋" w:hAnsi="仿宋" w:eastAsia="仿宋"/>
                <w:sz w:val="24"/>
                <w:lang w:val="en-US" w:eastAsia="zh-CN"/>
              </w:rPr>
              <w:t>5</w:t>
            </w:r>
          </w:p>
        </w:tc>
        <w:tc>
          <w:tcPr>
            <w:tcW w:w="1701" w:type="dxa"/>
            <w:vMerge w:val="restart"/>
            <w:vAlign w:val="center"/>
          </w:tcPr>
          <w:p w14:paraId="06D263B8">
            <w:pPr>
              <w:jc w:val="center"/>
              <w:rPr>
                <w:rFonts w:hint="eastAsia" w:ascii="仿宋" w:hAnsi="仿宋" w:eastAsia="仿宋"/>
                <w:color w:val="auto"/>
                <w:sz w:val="24"/>
              </w:rPr>
            </w:pPr>
            <w:r>
              <w:rPr>
                <w:rFonts w:hint="eastAsia" w:ascii="仿宋" w:hAnsi="仿宋" w:eastAsia="仿宋"/>
                <w:color w:val="auto"/>
                <w:sz w:val="24"/>
                <w:lang w:val="en-US" w:eastAsia="zh-CN"/>
              </w:rPr>
              <w:t>课程资源建设</w:t>
            </w:r>
          </w:p>
        </w:tc>
        <w:tc>
          <w:tcPr>
            <w:tcW w:w="1768" w:type="dxa"/>
            <w:gridSpan w:val="2"/>
            <w:vAlign w:val="center"/>
          </w:tcPr>
          <w:p w14:paraId="3FBBD81E">
            <w:pPr>
              <w:jc w:val="center"/>
              <w:rPr>
                <w:rFonts w:hint="eastAsia" w:ascii="仿宋" w:hAnsi="仿宋" w:eastAsia="仿宋"/>
                <w:color w:val="auto"/>
                <w:sz w:val="24"/>
                <w:lang w:val="en-US" w:eastAsia="zh-CN"/>
              </w:rPr>
            </w:pPr>
            <w:r>
              <w:rPr>
                <w:rFonts w:hint="eastAsia" w:ascii="仿宋" w:hAnsi="仿宋" w:eastAsia="仿宋"/>
                <w:color w:val="auto"/>
                <w:sz w:val="24"/>
                <w:lang w:val="en-US" w:eastAsia="zh-CN"/>
              </w:rPr>
              <w:t>开设的</w:t>
            </w:r>
            <w:r>
              <w:rPr>
                <w:rFonts w:hint="eastAsia" w:ascii="仿宋" w:hAnsi="仿宋" w:eastAsia="仿宋"/>
                <w:color w:val="auto"/>
                <w:sz w:val="24"/>
              </w:rPr>
              <w:t>在线课程</w:t>
            </w:r>
            <w:r>
              <w:rPr>
                <w:rFonts w:hint="eastAsia" w:ascii="仿宋" w:hAnsi="仿宋" w:eastAsia="仿宋"/>
                <w:color w:val="auto"/>
                <w:sz w:val="24"/>
                <w:lang w:val="en-US" w:eastAsia="zh-CN"/>
              </w:rPr>
              <w:t>门数</w:t>
            </w:r>
          </w:p>
        </w:tc>
        <w:tc>
          <w:tcPr>
            <w:tcW w:w="2121" w:type="dxa"/>
            <w:gridSpan w:val="2"/>
            <w:vAlign w:val="center"/>
          </w:tcPr>
          <w:p w14:paraId="162E5CCA">
            <w:pPr>
              <w:pStyle w:val="5"/>
              <w:keepNext w:val="0"/>
              <w:keepLines w:val="0"/>
              <w:widowControl/>
              <w:suppressLineNumbers w:val="0"/>
              <w:spacing w:line="240" w:lineRule="auto"/>
              <w:jc w:val="left"/>
              <w:textAlignment w:val="center"/>
              <w:rPr>
                <w:rFonts w:hint="eastAsia" w:ascii="仿宋" w:hAnsi="仿宋" w:eastAsia="仿宋"/>
                <w:color w:val="auto"/>
                <w:sz w:val="24"/>
              </w:rPr>
            </w:pPr>
            <w:r>
              <w:rPr>
                <w:rFonts w:hint="eastAsia" w:ascii="仿宋" w:hAnsi="仿宋" w:eastAsia="仿宋" w:cs="Times New Roman"/>
                <w:color w:val="auto"/>
                <w:kern w:val="2"/>
                <w:sz w:val="24"/>
                <w:szCs w:val="24"/>
                <w:lang w:val="en-US" w:eastAsia="zh-CN" w:bidi="ar-SA"/>
              </w:rPr>
              <w:t>开展数字化资源建设的课程（占比不低于</w:t>
            </w:r>
            <w:r>
              <w:rPr>
                <w:rFonts w:hint="default" w:ascii="仿宋" w:hAnsi="仿宋" w:eastAsia="仿宋" w:cs="Times New Roman"/>
                <w:color w:val="auto"/>
                <w:kern w:val="2"/>
                <w:sz w:val="24"/>
                <w:szCs w:val="24"/>
                <w:lang w:val="en-US" w:eastAsia="zh-CN" w:bidi="ar-SA"/>
              </w:rPr>
              <w:t>10%</w:t>
            </w:r>
            <w:r>
              <w:rPr>
                <w:rFonts w:hint="eastAsia" w:ascii="仿宋" w:hAnsi="仿宋" w:eastAsia="仿宋" w:cs="Times New Roman"/>
                <w:color w:val="auto"/>
                <w:kern w:val="2"/>
                <w:sz w:val="24"/>
                <w:szCs w:val="24"/>
                <w:lang w:val="en-US" w:eastAsia="zh-CN" w:bidi="ar-SA"/>
              </w:rPr>
              <w:t>）</w:t>
            </w:r>
          </w:p>
        </w:tc>
        <w:tc>
          <w:tcPr>
            <w:tcW w:w="2302" w:type="dxa"/>
            <w:gridSpan w:val="2"/>
            <w:vAlign w:val="center"/>
          </w:tcPr>
          <w:p w14:paraId="18430689">
            <w:pPr>
              <w:jc w:val="left"/>
              <w:rPr>
                <w:rFonts w:hint="default" w:ascii="仿宋" w:hAnsi="仿宋" w:eastAsia="仿宋"/>
                <w:color w:val="auto"/>
                <w:sz w:val="24"/>
                <w:lang w:val="en-US" w:eastAsia="zh-CN"/>
              </w:rPr>
            </w:pPr>
            <w:r>
              <w:rPr>
                <w:rFonts w:hint="eastAsia" w:ascii="仿宋" w:hAnsi="仿宋" w:eastAsia="仿宋"/>
                <w:color w:val="auto"/>
                <w:sz w:val="24"/>
                <w:lang w:val="en-US" w:eastAsia="zh-CN"/>
              </w:rPr>
              <w:t>数字化资源类型结构达标课程 （文本类和图形图像类资源数量占比不超过60%）</w:t>
            </w:r>
          </w:p>
        </w:tc>
        <w:tc>
          <w:tcPr>
            <w:tcW w:w="2314" w:type="dxa"/>
            <w:gridSpan w:val="4"/>
            <w:vAlign w:val="center"/>
          </w:tcPr>
          <w:p w14:paraId="0419AB6B">
            <w:pPr>
              <w:pStyle w:val="5"/>
              <w:keepNext w:val="0"/>
              <w:keepLines w:val="0"/>
              <w:widowControl/>
              <w:suppressLineNumbers w:val="0"/>
              <w:spacing w:line="240" w:lineRule="auto"/>
              <w:jc w:val="left"/>
              <w:textAlignment w:val="center"/>
              <w:rPr>
                <w:rFonts w:hint="default" w:ascii="仿宋" w:hAnsi="仿宋" w:eastAsia="仿宋"/>
                <w:color w:val="auto"/>
                <w:sz w:val="24"/>
                <w:lang w:val="en-US" w:eastAsia="zh-CN"/>
              </w:rPr>
            </w:pPr>
            <w:r>
              <w:rPr>
                <w:rFonts w:hint="eastAsia" w:ascii="仿宋" w:hAnsi="仿宋" w:eastAsia="仿宋" w:cs="Times New Roman"/>
                <w:color w:val="auto"/>
                <w:kern w:val="2"/>
                <w:sz w:val="24"/>
                <w:szCs w:val="24"/>
                <w:lang w:val="en-US" w:eastAsia="zh-CN" w:bidi="ar-SA"/>
              </w:rPr>
              <w:t>原创资源建设达标的课程（原创资源占比不低于</w:t>
            </w:r>
            <w:r>
              <w:rPr>
                <w:rFonts w:hint="default" w:ascii="仿宋" w:hAnsi="仿宋" w:eastAsia="仿宋" w:cs="Times New Roman"/>
                <w:color w:val="auto"/>
                <w:kern w:val="2"/>
                <w:sz w:val="24"/>
                <w:szCs w:val="24"/>
                <w:lang w:val="en-US" w:eastAsia="zh-CN" w:bidi="ar-SA"/>
              </w:rPr>
              <w:t>30%</w:t>
            </w:r>
            <w:r>
              <w:rPr>
                <w:rFonts w:hint="eastAsia" w:ascii="仿宋" w:hAnsi="仿宋" w:eastAsia="仿宋" w:cs="Times New Roman"/>
                <w:color w:val="auto"/>
                <w:kern w:val="2"/>
                <w:sz w:val="24"/>
                <w:szCs w:val="24"/>
                <w:lang w:val="en-US" w:eastAsia="zh-CN" w:bidi="ar-SA"/>
              </w:rPr>
              <w:t>，年更新比例不低于</w:t>
            </w:r>
            <w:r>
              <w:rPr>
                <w:rFonts w:hint="default" w:ascii="仿宋" w:hAnsi="仿宋" w:eastAsia="仿宋" w:cs="Times New Roman"/>
                <w:color w:val="auto"/>
                <w:kern w:val="2"/>
                <w:sz w:val="24"/>
                <w:szCs w:val="24"/>
                <w:lang w:val="en-US" w:eastAsia="zh-CN" w:bidi="ar-SA"/>
              </w:rPr>
              <w:t>5%</w:t>
            </w:r>
            <w:r>
              <w:rPr>
                <w:rFonts w:hint="eastAsia" w:ascii="仿宋" w:hAnsi="仿宋" w:eastAsia="仿宋"/>
                <w:color w:val="auto"/>
                <w:sz w:val="24"/>
                <w:lang w:val="en-US" w:eastAsia="zh-CN"/>
              </w:rPr>
              <w:t>）</w:t>
            </w:r>
          </w:p>
        </w:tc>
      </w:tr>
      <w:tr w14:paraId="3744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373" w:type="dxa"/>
            <w:vMerge w:val="continue"/>
            <w:vAlign w:val="center"/>
          </w:tcPr>
          <w:p w14:paraId="120BBED8">
            <w:pPr>
              <w:jc w:val="center"/>
              <w:rPr>
                <w:rFonts w:ascii="仿宋" w:hAnsi="仿宋" w:eastAsia="仿宋"/>
                <w:sz w:val="24"/>
              </w:rPr>
            </w:pPr>
          </w:p>
        </w:tc>
        <w:tc>
          <w:tcPr>
            <w:tcW w:w="1701" w:type="dxa"/>
            <w:vMerge w:val="continue"/>
            <w:vAlign w:val="center"/>
          </w:tcPr>
          <w:p w14:paraId="70153A5F">
            <w:pPr>
              <w:jc w:val="center"/>
              <w:rPr>
                <w:rFonts w:ascii="仿宋" w:hAnsi="仿宋" w:eastAsia="仿宋"/>
                <w:color w:val="auto"/>
                <w:sz w:val="24"/>
              </w:rPr>
            </w:pPr>
          </w:p>
        </w:tc>
        <w:tc>
          <w:tcPr>
            <w:tcW w:w="791" w:type="dxa"/>
            <w:vAlign w:val="center"/>
          </w:tcPr>
          <w:p w14:paraId="719AA3F4">
            <w:pPr>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 xml:space="preserve">     门</w:t>
            </w:r>
          </w:p>
        </w:tc>
        <w:tc>
          <w:tcPr>
            <w:tcW w:w="977" w:type="dxa"/>
            <w:vAlign w:val="center"/>
          </w:tcPr>
          <w:p w14:paraId="37C4F0CF">
            <w:pPr>
              <w:jc w:val="center"/>
              <w:rPr>
                <w:rFonts w:hint="eastAsia" w:ascii="仿宋" w:hAnsi="仿宋" w:eastAsia="仿宋"/>
                <w:color w:val="auto"/>
                <w:sz w:val="24"/>
                <w:lang w:val="en-US" w:eastAsia="zh-CN"/>
              </w:rPr>
            </w:pPr>
            <w:r>
              <w:rPr>
                <w:rFonts w:hint="eastAsia" w:ascii="仿宋" w:hAnsi="仿宋" w:eastAsia="仿宋"/>
                <w:color w:val="auto"/>
                <w:sz w:val="24"/>
                <w:lang w:val="en-US" w:eastAsia="zh-CN"/>
              </w:rPr>
              <w:t xml:space="preserve">   %</w:t>
            </w:r>
          </w:p>
        </w:tc>
        <w:tc>
          <w:tcPr>
            <w:tcW w:w="1178" w:type="dxa"/>
            <w:vAlign w:val="center"/>
          </w:tcPr>
          <w:p w14:paraId="2DA6A95B">
            <w:pPr>
              <w:jc w:val="center"/>
              <w:rPr>
                <w:rFonts w:ascii="仿宋" w:hAnsi="仿宋" w:eastAsia="仿宋"/>
                <w:color w:val="auto"/>
                <w:sz w:val="24"/>
              </w:rPr>
            </w:pPr>
            <w:r>
              <w:rPr>
                <w:rFonts w:hint="eastAsia" w:ascii="仿宋" w:hAnsi="仿宋" w:eastAsia="仿宋"/>
                <w:color w:val="auto"/>
                <w:sz w:val="24"/>
                <w:lang w:val="en-US" w:eastAsia="zh-CN"/>
              </w:rPr>
              <w:t xml:space="preserve">   门</w:t>
            </w:r>
          </w:p>
        </w:tc>
        <w:tc>
          <w:tcPr>
            <w:tcW w:w="943" w:type="dxa"/>
            <w:vAlign w:val="center"/>
          </w:tcPr>
          <w:p w14:paraId="1CC4679E">
            <w:pPr>
              <w:jc w:val="center"/>
              <w:rPr>
                <w:rFonts w:ascii="仿宋" w:hAnsi="仿宋" w:eastAsia="仿宋"/>
                <w:color w:val="auto"/>
                <w:sz w:val="24"/>
              </w:rPr>
            </w:pPr>
            <w:r>
              <w:rPr>
                <w:rFonts w:hint="eastAsia" w:ascii="仿宋" w:hAnsi="仿宋" w:eastAsia="仿宋"/>
                <w:color w:val="auto"/>
                <w:sz w:val="24"/>
                <w:lang w:val="en-US" w:eastAsia="zh-CN"/>
              </w:rPr>
              <w:t xml:space="preserve">   %</w:t>
            </w:r>
          </w:p>
        </w:tc>
        <w:tc>
          <w:tcPr>
            <w:tcW w:w="1417" w:type="dxa"/>
            <w:vAlign w:val="center"/>
          </w:tcPr>
          <w:p w14:paraId="6B25D91D">
            <w:pPr>
              <w:jc w:val="center"/>
              <w:rPr>
                <w:rFonts w:ascii="仿宋" w:hAnsi="仿宋" w:eastAsia="仿宋"/>
                <w:color w:val="auto"/>
                <w:sz w:val="24"/>
              </w:rPr>
            </w:pPr>
            <w:r>
              <w:rPr>
                <w:rFonts w:hint="eastAsia" w:ascii="仿宋" w:hAnsi="仿宋" w:eastAsia="仿宋"/>
                <w:color w:val="auto"/>
                <w:sz w:val="24"/>
                <w:lang w:val="en-US" w:eastAsia="zh-CN"/>
              </w:rPr>
              <w:t xml:space="preserve">   门</w:t>
            </w:r>
          </w:p>
        </w:tc>
        <w:tc>
          <w:tcPr>
            <w:tcW w:w="885" w:type="dxa"/>
            <w:vAlign w:val="center"/>
          </w:tcPr>
          <w:p w14:paraId="30AA1289">
            <w:pPr>
              <w:jc w:val="center"/>
              <w:rPr>
                <w:rFonts w:ascii="仿宋" w:hAnsi="仿宋" w:eastAsia="仿宋"/>
                <w:color w:val="auto"/>
                <w:sz w:val="24"/>
              </w:rPr>
            </w:pPr>
          </w:p>
        </w:tc>
        <w:tc>
          <w:tcPr>
            <w:tcW w:w="1408" w:type="dxa"/>
            <w:gridSpan w:val="2"/>
            <w:vAlign w:val="center"/>
          </w:tcPr>
          <w:p w14:paraId="0F7506A4">
            <w:pPr>
              <w:jc w:val="center"/>
              <w:rPr>
                <w:rFonts w:ascii="仿宋" w:hAnsi="仿宋" w:eastAsia="仿宋"/>
                <w:color w:val="auto"/>
                <w:sz w:val="24"/>
              </w:rPr>
            </w:pPr>
            <w:r>
              <w:rPr>
                <w:rFonts w:hint="eastAsia" w:ascii="仿宋" w:hAnsi="仿宋" w:eastAsia="仿宋"/>
                <w:color w:val="auto"/>
                <w:sz w:val="24"/>
                <w:lang w:val="en-US" w:eastAsia="zh-CN"/>
              </w:rPr>
              <w:t xml:space="preserve">   门</w:t>
            </w:r>
          </w:p>
        </w:tc>
        <w:tc>
          <w:tcPr>
            <w:tcW w:w="906" w:type="dxa"/>
            <w:gridSpan w:val="2"/>
            <w:vAlign w:val="center"/>
          </w:tcPr>
          <w:p w14:paraId="28B807B4">
            <w:pPr>
              <w:jc w:val="center"/>
              <w:rPr>
                <w:rFonts w:ascii="仿宋" w:hAnsi="仿宋" w:eastAsia="仿宋"/>
                <w:color w:val="auto"/>
                <w:sz w:val="24"/>
              </w:rPr>
            </w:pPr>
            <w:r>
              <w:rPr>
                <w:rFonts w:hint="eastAsia" w:ascii="仿宋" w:hAnsi="仿宋" w:eastAsia="仿宋"/>
                <w:color w:val="auto"/>
                <w:sz w:val="24"/>
                <w:lang w:val="en-US" w:eastAsia="zh-CN"/>
              </w:rPr>
              <w:t xml:space="preserve">   %</w:t>
            </w:r>
          </w:p>
        </w:tc>
      </w:tr>
      <w:tr w14:paraId="31340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373" w:type="dxa"/>
            <w:vMerge w:val="restart"/>
            <w:vAlign w:val="center"/>
          </w:tcPr>
          <w:p w14:paraId="48867894">
            <w:pPr>
              <w:jc w:val="center"/>
              <w:rPr>
                <w:rFonts w:hint="eastAsia" w:ascii="仿宋" w:hAnsi="仿宋" w:eastAsia="仿宋"/>
                <w:sz w:val="24"/>
                <w:lang w:eastAsia="zh-CN"/>
              </w:rPr>
            </w:pPr>
            <w:r>
              <w:rPr>
                <w:rFonts w:hint="eastAsia" w:ascii="仿宋" w:hAnsi="仿宋" w:eastAsia="仿宋"/>
                <w:sz w:val="24"/>
                <w:lang w:val="en-US" w:eastAsia="zh-CN"/>
              </w:rPr>
              <w:t>6</w:t>
            </w:r>
          </w:p>
        </w:tc>
        <w:tc>
          <w:tcPr>
            <w:tcW w:w="1701" w:type="dxa"/>
            <w:vMerge w:val="restart"/>
            <w:vAlign w:val="center"/>
          </w:tcPr>
          <w:p w14:paraId="6870C7ED">
            <w:pPr>
              <w:jc w:val="center"/>
              <w:rPr>
                <w:rFonts w:hint="eastAsia" w:ascii="仿宋" w:hAnsi="仿宋" w:eastAsia="仿宋"/>
                <w:color w:val="auto"/>
                <w:sz w:val="24"/>
                <w:lang w:val="en-US" w:eastAsia="zh-CN"/>
              </w:rPr>
            </w:pPr>
            <w:r>
              <w:rPr>
                <w:rFonts w:hint="eastAsia" w:ascii="仿宋" w:hAnsi="仿宋" w:eastAsia="仿宋"/>
                <w:color w:val="auto"/>
                <w:sz w:val="24"/>
                <w:lang w:val="en-US" w:eastAsia="zh-CN"/>
              </w:rPr>
              <w:t>外聘教师情况</w:t>
            </w:r>
          </w:p>
          <w:p w14:paraId="554FFB80">
            <w:pPr>
              <w:jc w:val="center"/>
              <w:rPr>
                <w:rFonts w:hint="default" w:ascii="仿宋" w:hAnsi="仿宋" w:eastAsia="仿宋"/>
                <w:sz w:val="24"/>
                <w:lang w:val="en-US" w:eastAsia="zh-CN"/>
              </w:rPr>
            </w:pPr>
          </w:p>
        </w:tc>
        <w:tc>
          <w:tcPr>
            <w:tcW w:w="791" w:type="dxa"/>
            <w:vAlign w:val="center"/>
          </w:tcPr>
          <w:p w14:paraId="4A5951B8">
            <w:pPr>
              <w:jc w:val="both"/>
              <w:rPr>
                <w:rFonts w:hint="default" w:ascii="仿宋" w:hAnsi="仿宋" w:eastAsia="仿宋"/>
                <w:sz w:val="24"/>
                <w:lang w:val="en-US" w:eastAsia="zh-CN"/>
              </w:rPr>
            </w:pPr>
            <w:r>
              <w:rPr>
                <w:rFonts w:hint="eastAsia" w:ascii="仿宋" w:hAnsi="仿宋" w:eastAsia="仿宋"/>
                <w:sz w:val="24"/>
                <w:lang w:val="en-US" w:eastAsia="zh-CN"/>
              </w:rPr>
              <w:t>专业</w:t>
            </w:r>
          </w:p>
        </w:tc>
        <w:tc>
          <w:tcPr>
            <w:tcW w:w="977" w:type="dxa"/>
            <w:vAlign w:val="center"/>
          </w:tcPr>
          <w:p w14:paraId="7BAFBDB1">
            <w:pPr>
              <w:jc w:val="both"/>
              <w:rPr>
                <w:rFonts w:hint="eastAsia" w:ascii="仿宋" w:hAnsi="仿宋" w:eastAsia="仿宋"/>
                <w:sz w:val="24"/>
                <w:lang w:val="en-US" w:eastAsia="zh-CN"/>
              </w:rPr>
            </w:pPr>
          </w:p>
        </w:tc>
        <w:tc>
          <w:tcPr>
            <w:tcW w:w="1178" w:type="dxa"/>
            <w:vAlign w:val="center"/>
          </w:tcPr>
          <w:p w14:paraId="2A792423">
            <w:pPr>
              <w:jc w:val="left"/>
              <w:rPr>
                <w:rFonts w:hint="default" w:ascii="仿宋" w:hAnsi="仿宋" w:eastAsia="仿宋"/>
                <w:color w:val="auto"/>
                <w:sz w:val="24"/>
                <w:lang w:val="en-US" w:eastAsia="zh-CN"/>
              </w:rPr>
            </w:pPr>
            <w:r>
              <w:rPr>
                <w:rFonts w:hint="eastAsia" w:ascii="仿宋" w:hAnsi="仿宋" w:eastAsia="仿宋"/>
                <w:color w:val="auto"/>
                <w:sz w:val="24"/>
                <w:lang w:val="en-US" w:eastAsia="zh-CN"/>
              </w:rPr>
              <w:t xml:space="preserve">外聘教师人数：人   </w:t>
            </w:r>
            <w:r>
              <w:rPr>
                <w:rFonts w:hint="eastAsia" w:ascii="仿宋" w:hAnsi="仿宋" w:eastAsia="仿宋"/>
                <w:sz w:val="24"/>
                <w:lang w:val="en-US" w:eastAsia="zh-CN"/>
              </w:rPr>
              <w:t xml:space="preserve">  </w:t>
            </w:r>
          </w:p>
        </w:tc>
        <w:tc>
          <w:tcPr>
            <w:tcW w:w="943" w:type="dxa"/>
            <w:vAlign w:val="center"/>
          </w:tcPr>
          <w:p w14:paraId="7B145543">
            <w:pPr>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 xml:space="preserve">签订合同： </w:t>
            </w:r>
            <w:r>
              <w:rPr>
                <w:rFonts w:hint="eastAsia" w:ascii="仿宋" w:hAnsi="仿宋" w:eastAsia="仿宋"/>
                <w:sz w:val="24"/>
                <w:lang w:val="en-US" w:eastAsia="zh-CN"/>
              </w:rPr>
              <w:t>份</w:t>
            </w:r>
          </w:p>
        </w:tc>
        <w:tc>
          <w:tcPr>
            <w:tcW w:w="2302" w:type="dxa"/>
            <w:gridSpan w:val="2"/>
            <w:vAlign w:val="center"/>
          </w:tcPr>
          <w:p w14:paraId="6F651D4E">
            <w:pPr>
              <w:jc w:val="center"/>
              <w:rPr>
                <w:rFonts w:hint="default" w:ascii="仿宋" w:hAnsi="仿宋" w:eastAsia="仿宋"/>
                <w:color w:val="auto"/>
                <w:sz w:val="24"/>
                <w:lang w:val="en-US"/>
              </w:rPr>
            </w:pPr>
            <w:r>
              <w:rPr>
                <w:rFonts w:hint="eastAsia" w:ascii="仿宋" w:hAnsi="仿宋" w:eastAsia="仿宋"/>
                <w:color w:val="auto"/>
                <w:sz w:val="24"/>
                <w:lang w:val="en-US" w:eastAsia="zh-CN"/>
              </w:rPr>
              <w:t>企业兼职教师： 人</w:t>
            </w:r>
          </w:p>
          <w:p w14:paraId="2F8A56C3">
            <w:pPr>
              <w:jc w:val="center"/>
              <w:rPr>
                <w:rFonts w:ascii="仿宋" w:hAnsi="仿宋" w:eastAsia="仿宋"/>
                <w:color w:val="auto"/>
                <w:sz w:val="24"/>
              </w:rPr>
            </w:pPr>
          </w:p>
        </w:tc>
        <w:tc>
          <w:tcPr>
            <w:tcW w:w="2314" w:type="dxa"/>
            <w:gridSpan w:val="4"/>
            <w:vAlign w:val="center"/>
          </w:tcPr>
          <w:p w14:paraId="56528368">
            <w:pPr>
              <w:jc w:val="both"/>
              <w:rPr>
                <w:rFonts w:hint="default" w:ascii="仿宋" w:hAnsi="仿宋" w:eastAsia="仿宋"/>
                <w:color w:val="auto"/>
                <w:sz w:val="24"/>
                <w:lang w:val="en-US"/>
              </w:rPr>
            </w:pPr>
            <w:r>
              <w:rPr>
                <w:rFonts w:hint="eastAsia" w:ascii="仿宋" w:hAnsi="仿宋" w:eastAsia="仿宋"/>
                <w:color w:val="auto"/>
                <w:sz w:val="24"/>
                <w:lang w:val="en-US" w:eastAsia="zh-CN"/>
              </w:rPr>
              <w:t>授课占比：</w:t>
            </w:r>
            <w:r>
              <w:rPr>
                <w:rFonts w:hint="eastAsia" w:ascii="仿宋" w:hAnsi="仿宋" w:eastAsia="仿宋"/>
                <w:sz w:val="24"/>
                <w:lang w:val="en-US" w:eastAsia="zh-CN"/>
              </w:rPr>
              <w:t xml:space="preserve">     %</w:t>
            </w:r>
          </w:p>
          <w:p w14:paraId="6CAE6A1F">
            <w:pPr>
              <w:jc w:val="center"/>
              <w:rPr>
                <w:rFonts w:ascii="仿宋" w:hAnsi="仿宋" w:eastAsia="仿宋"/>
                <w:color w:val="auto"/>
                <w:sz w:val="24"/>
              </w:rPr>
            </w:pPr>
          </w:p>
        </w:tc>
      </w:tr>
      <w:tr w14:paraId="193D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373" w:type="dxa"/>
            <w:vMerge w:val="continue"/>
            <w:vAlign w:val="center"/>
          </w:tcPr>
          <w:p w14:paraId="69568A33">
            <w:pPr>
              <w:jc w:val="center"/>
              <w:rPr>
                <w:rFonts w:ascii="仿宋" w:hAnsi="仿宋" w:eastAsia="仿宋"/>
                <w:sz w:val="24"/>
              </w:rPr>
            </w:pPr>
          </w:p>
        </w:tc>
        <w:tc>
          <w:tcPr>
            <w:tcW w:w="1701" w:type="dxa"/>
            <w:vMerge w:val="continue"/>
            <w:vAlign w:val="center"/>
          </w:tcPr>
          <w:p w14:paraId="23E3AE2D">
            <w:pPr>
              <w:jc w:val="center"/>
              <w:rPr>
                <w:rFonts w:ascii="仿宋" w:hAnsi="仿宋" w:eastAsia="仿宋"/>
                <w:sz w:val="24"/>
              </w:rPr>
            </w:pPr>
          </w:p>
        </w:tc>
        <w:tc>
          <w:tcPr>
            <w:tcW w:w="791" w:type="dxa"/>
            <w:vAlign w:val="center"/>
          </w:tcPr>
          <w:p w14:paraId="0DC7CE61">
            <w:pPr>
              <w:jc w:val="center"/>
              <w:rPr>
                <w:rFonts w:hint="eastAsia" w:ascii="仿宋" w:hAnsi="仿宋" w:eastAsia="仿宋"/>
                <w:sz w:val="24"/>
                <w:lang w:val="en-US" w:eastAsia="zh-CN"/>
              </w:rPr>
            </w:pPr>
            <w:r>
              <w:rPr>
                <w:rFonts w:hint="eastAsia" w:ascii="仿宋" w:hAnsi="仿宋" w:eastAsia="仿宋"/>
                <w:sz w:val="24"/>
                <w:lang w:val="en-US" w:eastAsia="zh-CN"/>
              </w:rPr>
              <w:t>专业</w:t>
            </w:r>
          </w:p>
        </w:tc>
        <w:tc>
          <w:tcPr>
            <w:tcW w:w="977" w:type="dxa"/>
            <w:vAlign w:val="center"/>
          </w:tcPr>
          <w:p w14:paraId="098D2359">
            <w:pPr>
              <w:jc w:val="center"/>
              <w:rPr>
                <w:rFonts w:hint="eastAsia" w:ascii="仿宋" w:hAnsi="仿宋" w:eastAsia="仿宋"/>
                <w:sz w:val="24"/>
                <w:lang w:val="en-US" w:eastAsia="zh-CN"/>
              </w:rPr>
            </w:pPr>
          </w:p>
        </w:tc>
        <w:tc>
          <w:tcPr>
            <w:tcW w:w="1178" w:type="dxa"/>
            <w:vAlign w:val="center"/>
          </w:tcPr>
          <w:p w14:paraId="4C5F6940">
            <w:pPr>
              <w:jc w:val="center"/>
              <w:rPr>
                <w:rFonts w:hint="eastAsia" w:ascii="仿宋" w:hAnsi="仿宋" w:eastAsia="仿宋"/>
                <w:sz w:val="24"/>
                <w:lang w:val="en-US" w:eastAsia="zh-CN"/>
              </w:rPr>
            </w:pPr>
            <w:r>
              <w:rPr>
                <w:rFonts w:hint="eastAsia" w:ascii="仿宋" w:hAnsi="仿宋" w:eastAsia="仿宋"/>
                <w:color w:val="auto"/>
                <w:sz w:val="24"/>
                <w:lang w:val="en-US" w:eastAsia="zh-CN"/>
              </w:rPr>
              <w:t xml:space="preserve">外聘教师人数：人 </w:t>
            </w:r>
          </w:p>
        </w:tc>
        <w:tc>
          <w:tcPr>
            <w:tcW w:w="943" w:type="dxa"/>
            <w:vAlign w:val="center"/>
          </w:tcPr>
          <w:p w14:paraId="1302C882">
            <w:pPr>
              <w:jc w:val="center"/>
              <w:rPr>
                <w:rFonts w:hint="eastAsia" w:ascii="仿宋" w:hAnsi="仿宋" w:eastAsia="仿宋"/>
                <w:sz w:val="24"/>
                <w:lang w:val="en-US" w:eastAsia="zh-CN"/>
              </w:rPr>
            </w:pPr>
            <w:r>
              <w:rPr>
                <w:rFonts w:hint="eastAsia" w:ascii="仿宋" w:hAnsi="仿宋" w:eastAsia="仿宋"/>
                <w:color w:val="auto"/>
                <w:sz w:val="24"/>
                <w:lang w:val="en-US" w:eastAsia="zh-CN"/>
              </w:rPr>
              <w:t xml:space="preserve">签订合同： </w:t>
            </w:r>
            <w:r>
              <w:rPr>
                <w:rFonts w:hint="eastAsia" w:ascii="仿宋" w:hAnsi="仿宋" w:eastAsia="仿宋"/>
                <w:sz w:val="24"/>
                <w:lang w:val="en-US" w:eastAsia="zh-CN"/>
              </w:rPr>
              <w:t>份</w:t>
            </w:r>
          </w:p>
        </w:tc>
        <w:tc>
          <w:tcPr>
            <w:tcW w:w="2307" w:type="dxa"/>
            <w:gridSpan w:val="3"/>
            <w:vAlign w:val="center"/>
          </w:tcPr>
          <w:p w14:paraId="039DC25C">
            <w:pPr>
              <w:jc w:val="center"/>
              <w:rPr>
                <w:rFonts w:hint="default" w:ascii="仿宋" w:hAnsi="仿宋" w:eastAsia="仿宋"/>
                <w:color w:val="auto"/>
                <w:sz w:val="24"/>
                <w:lang w:val="en-US"/>
              </w:rPr>
            </w:pPr>
            <w:r>
              <w:rPr>
                <w:rFonts w:hint="eastAsia" w:ascii="仿宋" w:hAnsi="仿宋" w:eastAsia="仿宋"/>
                <w:color w:val="auto"/>
                <w:sz w:val="24"/>
                <w:lang w:val="en-US" w:eastAsia="zh-CN"/>
              </w:rPr>
              <w:t>企业兼职教师： 人</w:t>
            </w:r>
          </w:p>
          <w:p w14:paraId="35C1C261">
            <w:pPr>
              <w:jc w:val="center"/>
              <w:rPr>
                <w:rFonts w:hint="eastAsia" w:ascii="仿宋" w:hAnsi="仿宋" w:eastAsia="仿宋"/>
                <w:sz w:val="18"/>
                <w:szCs w:val="18"/>
                <w:lang w:val="en-US" w:eastAsia="zh-CN"/>
              </w:rPr>
            </w:pPr>
          </w:p>
        </w:tc>
        <w:tc>
          <w:tcPr>
            <w:tcW w:w="2309" w:type="dxa"/>
            <w:gridSpan w:val="3"/>
            <w:vAlign w:val="center"/>
          </w:tcPr>
          <w:p w14:paraId="4AB66967">
            <w:pPr>
              <w:jc w:val="both"/>
              <w:rPr>
                <w:rFonts w:hint="default" w:ascii="仿宋" w:hAnsi="仿宋" w:eastAsia="仿宋"/>
                <w:color w:val="auto"/>
                <w:sz w:val="24"/>
                <w:lang w:val="en-US"/>
              </w:rPr>
            </w:pPr>
            <w:r>
              <w:rPr>
                <w:rFonts w:hint="eastAsia" w:ascii="仿宋" w:hAnsi="仿宋" w:eastAsia="仿宋"/>
                <w:color w:val="auto"/>
                <w:sz w:val="24"/>
                <w:lang w:val="en-US" w:eastAsia="zh-CN"/>
              </w:rPr>
              <w:t xml:space="preserve">授课占比：    </w:t>
            </w:r>
            <w:r>
              <w:rPr>
                <w:rFonts w:hint="eastAsia" w:ascii="仿宋" w:hAnsi="仿宋" w:eastAsia="仿宋"/>
                <w:sz w:val="24"/>
                <w:lang w:val="en-US" w:eastAsia="zh-CN"/>
              </w:rPr>
              <w:t xml:space="preserve"> %</w:t>
            </w:r>
          </w:p>
          <w:p w14:paraId="43201C46">
            <w:pPr>
              <w:jc w:val="center"/>
              <w:rPr>
                <w:rFonts w:hint="eastAsia" w:ascii="仿宋" w:hAnsi="仿宋" w:eastAsia="仿宋"/>
                <w:sz w:val="18"/>
                <w:szCs w:val="18"/>
                <w:lang w:val="en-US" w:eastAsia="zh-CN"/>
              </w:rPr>
            </w:pPr>
          </w:p>
        </w:tc>
      </w:tr>
      <w:tr w14:paraId="7A50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373" w:type="dxa"/>
            <w:vMerge w:val="continue"/>
            <w:vAlign w:val="center"/>
          </w:tcPr>
          <w:p w14:paraId="20EE9618">
            <w:pPr>
              <w:jc w:val="center"/>
              <w:rPr>
                <w:rFonts w:ascii="仿宋" w:hAnsi="仿宋" w:eastAsia="仿宋"/>
                <w:sz w:val="24"/>
              </w:rPr>
            </w:pPr>
          </w:p>
        </w:tc>
        <w:tc>
          <w:tcPr>
            <w:tcW w:w="1701" w:type="dxa"/>
            <w:vMerge w:val="continue"/>
            <w:vAlign w:val="center"/>
          </w:tcPr>
          <w:p w14:paraId="1B9F88C8">
            <w:pPr>
              <w:jc w:val="center"/>
              <w:rPr>
                <w:rFonts w:ascii="仿宋" w:hAnsi="仿宋" w:eastAsia="仿宋"/>
                <w:sz w:val="24"/>
              </w:rPr>
            </w:pPr>
          </w:p>
        </w:tc>
        <w:tc>
          <w:tcPr>
            <w:tcW w:w="791" w:type="dxa"/>
            <w:vAlign w:val="center"/>
          </w:tcPr>
          <w:p w14:paraId="6259B002">
            <w:pPr>
              <w:jc w:val="center"/>
              <w:rPr>
                <w:rFonts w:hint="eastAsia" w:ascii="仿宋" w:hAnsi="仿宋" w:eastAsia="仿宋"/>
                <w:sz w:val="24"/>
                <w:lang w:val="en-US" w:eastAsia="zh-CN"/>
              </w:rPr>
            </w:pPr>
            <w:r>
              <w:rPr>
                <w:rFonts w:hint="eastAsia" w:ascii="仿宋" w:hAnsi="仿宋" w:eastAsia="仿宋"/>
                <w:sz w:val="24"/>
                <w:lang w:val="en-US" w:eastAsia="zh-CN"/>
              </w:rPr>
              <w:t>专业</w:t>
            </w:r>
          </w:p>
        </w:tc>
        <w:tc>
          <w:tcPr>
            <w:tcW w:w="977" w:type="dxa"/>
            <w:vAlign w:val="center"/>
          </w:tcPr>
          <w:p w14:paraId="3CB14EB7">
            <w:pPr>
              <w:jc w:val="center"/>
              <w:rPr>
                <w:rFonts w:hint="eastAsia" w:ascii="仿宋" w:hAnsi="仿宋" w:eastAsia="仿宋"/>
                <w:sz w:val="24"/>
                <w:lang w:val="en-US" w:eastAsia="zh-CN"/>
              </w:rPr>
            </w:pPr>
          </w:p>
        </w:tc>
        <w:tc>
          <w:tcPr>
            <w:tcW w:w="1178" w:type="dxa"/>
            <w:vAlign w:val="center"/>
          </w:tcPr>
          <w:p w14:paraId="7A35B5F1">
            <w:pPr>
              <w:jc w:val="center"/>
              <w:rPr>
                <w:rFonts w:hint="eastAsia" w:ascii="仿宋" w:hAnsi="仿宋" w:eastAsia="仿宋"/>
                <w:sz w:val="24"/>
                <w:lang w:val="en-US" w:eastAsia="zh-CN"/>
              </w:rPr>
            </w:pPr>
            <w:r>
              <w:rPr>
                <w:rFonts w:hint="eastAsia" w:ascii="仿宋" w:hAnsi="仿宋" w:eastAsia="仿宋"/>
                <w:color w:val="auto"/>
                <w:sz w:val="24"/>
                <w:lang w:val="en-US" w:eastAsia="zh-CN"/>
              </w:rPr>
              <w:t xml:space="preserve">外聘教师人数：人 </w:t>
            </w:r>
          </w:p>
        </w:tc>
        <w:tc>
          <w:tcPr>
            <w:tcW w:w="943" w:type="dxa"/>
            <w:vAlign w:val="center"/>
          </w:tcPr>
          <w:p w14:paraId="69BE06D0">
            <w:pPr>
              <w:jc w:val="center"/>
              <w:rPr>
                <w:rFonts w:hint="eastAsia" w:ascii="仿宋" w:hAnsi="仿宋" w:eastAsia="仿宋"/>
                <w:sz w:val="24"/>
                <w:lang w:val="en-US" w:eastAsia="zh-CN"/>
              </w:rPr>
            </w:pPr>
            <w:r>
              <w:rPr>
                <w:rFonts w:hint="eastAsia" w:ascii="仿宋" w:hAnsi="仿宋" w:eastAsia="仿宋"/>
                <w:color w:val="auto"/>
                <w:sz w:val="24"/>
                <w:lang w:val="en-US" w:eastAsia="zh-CN"/>
              </w:rPr>
              <w:t xml:space="preserve">签订合同： </w:t>
            </w:r>
            <w:r>
              <w:rPr>
                <w:rFonts w:hint="eastAsia" w:ascii="仿宋" w:hAnsi="仿宋" w:eastAsia="仿宋"/>
                <w:sz w:val="24"/>
                <w:lang w:val="en-US" w:eastAsia="zh-CN"/>
              </w:rPr>
              <w:t>份</w:t>
            </w:r>
          </w:p>
        </w:tc>
        <w:tc>
          <w:tcPr>
            <w:tcW w:w="2307" w:type="dxa"/>
            <w:gridSpan w:val="3"/>
            <w:vAlign w:val="center"/>
          </w:tcPr>
          <w:p w14:paraId="555EC720">
            <w:pPr>
              <w:jc w:val="center"/>
              <w:rPr>
                <w:rFonts w:hint="default" w:ascii="仿宋" w:hAnsi="仿宋" w:eastAsia="仿宋"/>
                <w:color w:val="auto"/>
                <w:sz w:val="24"/>
                <w:lang w:val="en-US"/>
              </w:rPr>
            </w:pPr>
            <w:r>
              <w:rPr>
                <w:rFonts w:hint="eastAsia" w:ascii="仿宋" w:hAnsi="仿宋" w:eastAsia="仿宋"/>
                <w:color w:val="auto"/>
                <w:sz w:val="24"/>
                <w:lang w:val="en-US" w:eastAsia="zh-CN"/>
              </w:rPr>
              <w:t>企业兼职教师： 人</w:t>
            </w:r>
          </w:p>
          <w:p w14:paraId="2070917C">
            <w:pPr>
              <w:jc w:val="center"/>
              <w:rPr>
                <w:rFonts w:hint="eastAsia" w:ascii="仿宋" w:hAnsi="仿宋" w:eastAsia="仿宋"/>
                <w:sz w:val="18"/>
                <w:szCs w:val="18"/>
                <w:lang w:val="en-US" w:eastAsia="zh-CN"/>
              </w:rPr>
            </w:pPr>
          </w:p>
        </w:tc>
        <w:tc>
          <w:tcPr>
            <w:tcW w:w="2309" w:type="dxa"/>
            <w:gridSpan w:val="3"/>
            <w:vAlign w:val="center"/>
          </w:tcPr>
          <w:p w14:paraId="0789F4A8">
            <w:pPr>
              <w:jc w:val="both"/>
              <w:rPr>
                <w:rFonts w:hint="default" w:ascii="仿宋" w:hAnsi="仿宋" w:eastAsia="仿宋"/>
                <w:color w:val="auto"/>
                <w:sz w:val="24"/>
                <w:lang w:val="en-US"/>
              </w:rPr>
            </w:pPr>
            <w:r>
              <w:rPr>
                <w:rFonts w:hint="eastAsia" w:ascii="仿宋" w:hAnsi="仿宋" w:eastAsia="仿宋"/>
                <w:color w:val="auto"/>
                <w:sz w:val="24"/>
                <w:lang w:val="en-US" w:eastAsia="zh-CN"/>
              </w:rPr>
              <w:t xml:space="preserve">授课占比：     </w:t>
            </w:r>
            <w:r>
              <w:rPr>
                <w:rFonts w:hint="eastAsia" w:ascii="仿宋" w:hAnsi="仿宋" w:eastAsia="仿宋"/>
                <w:sz w:val="24"/>
                <w:lang w:val="en-US" w:eastAsia="zh-CN"/>
              </w:rPr>
              <w:t xml:space="preserve"> %</w:t>
            </w:r>
          </w:p>
          <w:p w14:paraId="548683F1">
            <w:pPr>
              <w:jc w:val="center"/>
              <w:rPr>
                <w:rFonts w:hint="eastAsia" w:ascii="仿宋" w:hAnsi="仿宋" w:eastAsia="仿宋"/>
                <w:sz w:val="18"/>
                <w:szCs w:val="18"/>
                <w:lang w:val="en-US" w:eastAsia="zh-CN"/>
              </w:rPr>
            </w:pPr>
          </w:p>
        </w:tc>
      </w:tr>
      <w:tr w14:paraId="4EB12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373" w:type="dxa"/>
            <w:vMerge w:val="continue"/>
            <w:vAlign w:val="center"/>
          </w:tcPr>
          <w:p w14:paraId="4C00D84D">
            <w:pPr>
              <w:jc w:val="center"/>
              <w:rPr>
                <w:rFonts w:ascii="仿宋" w:hAnsi="仿宋" w:eastAsia="仿宋"/>
                <w:sz w:val="24"/>
              </w:rPr>
            </w:pPr>
          </w:p>
        </w:tc>
        <w:tc>
          <w:tcPr>
            <w:tcW w:w="1701" w:type="dxa"/>
            <w:vMerge w:val="continue"/>
            <w:vAlign w:val="center"/>
          </w:tcPr>
          <w:p w14:paraId="69EFA040">
            <w:pPr>
              <w:jc w:val="center"/>
              <w:rPr>
                <w:rFonts w:hint="default" w:ascii="仿宋" w:hAnsi="仿宋" w:eastAsia="仿宋"/>
                <w:sz w:val="24"/>
                <w:lang w:val="en-US" w:eastAsia="zh-CN"/>
              </w:rPr>
            </w:pPr>
          </w:p>
        </w:tc>
        <w:tc>
          <w:tcPr>
            <w:tcW w:w="791" w:type="dxa"/>
            <w:vAlign w:val="center"/>
          </w:tcPr>
          <w:p w14:paraId="677B94C4">
            <w:pPr>
              <w:jc w:val="center"/>
              <w:rPr>
                <w:rFonts w:hint="default" w:ascii="仿宋" w:hAnsi="仿宋" w:eastAsia="仿宋"/>
                <w:sz w:val="24"/>
                <w:lang w:val="en-US" w:eastAsia="zh-CN"/>
              </w:rPr>
            </w:pPr>
            <w:r>
              <w:rPr>
                <w:rFonts w:hint="eastAsia" w:ascii="仿宋" w:hAnsi="仿宋" w:eastAsia="仿宋"/>
                <w:sz w:val="24"/>
                <w:lang w:val="en-US" w:eastAsia="zh-CN"/>
              </w:rPr>
              <w:t>...</w:t>
            </w:r>
          </w:p>
        </w:tc>
        <w:tc>
          <w:tcPr>
            <w:tcW w:w="977" w:type="dxa"/>
            <w:vAlign w:val="center"/>
          </w:tcPr>
          <w:p w14:paraId="35C660F4">
            <w:pPr>
              <w:jc w:val="center"/>
              <w:rPr>
                <w:rFonts w:hint="eastAsia" w:ascii="仿宋" w:hAnsi="仿宋" w:eastAsia="仿宋"/>
                <w:sz w:val="24"/>
                <w:lang w:val="en-US" w:eastAsia="zh-CN"/>
              </w:rPr>
            </w:pPr>
          </w:p>
        </w:tc>
        <w:tc>
          <w:tcPr>
            <w:tcW w:w="1178" w:type="dxa"/>
            <w:vAlign w:val="center"/>
          </w:tcPr>
          <w:p w14:paraId="080F1A2B">
            <w:pPr>
              <w:jc w:val="center"/>
              <w:rPr>
                <w:rFonts w:hint="eastAsia" w:ascii="仿宋" w:hAnsi="仿宋" w:eastAsia="仿宋"/>
                <w:color w:val="auto"/>
                <w:sz w:val="24"/>
                <w:lang w:val="en-US" w:eastAsia="zh-CN"/>
              </w:rPr>
            </w:pPr>
          </w:p>
        </w:tc>
        <w:tc>
          <w:tcPr>
            <w:tcW w:w="943" w:type="dxa"/>
            <w:vAlign w:val="center"/>
          </w:tcPr>
          <w:p w14:paraId="37168CB7">
            <w:pPr>
              <w:jc w:val="center"/>
              <w:rPr>
                <w:rFonts w:hint="eastAsia" w:ascii="仿宋" w:hAnsi="仿宋" w:eastAsia="仿宋"/>
                <w:color w:val="auto"/>
                <w:sz w:val="24"/>
                <w:lang w:val="en-US" w:eastAsia="zh-CN"/>
              </w:rPr>
            </w:pPr>
          </w:p>
        </w:tc>
        <w:tc>
          <w:tcPr>
            <w:tcW w:w="2307" w:type="dxa"/>
            <w:gridSpan w:val="3"/>
            <w:vAlign w:val="center"/>
          </w:tcPr>
          <w:p w14:paraId="1E543DEB">
            <w:pPr>
              <w:jc w:val="center"/>
              <w:rPr>
                <w:rFonts w:hint="eastAsia" w:ascii="仿宋" w:hAnsi="仿宋" w:eastAsia="仿宋"/>
                <w:sz w:val="18"/>
                <w:szCs w:val="18"/>
                <w:lang w:val="en-US" w:eastAsia="zh-CN"/>
              </w:rPr>
            </w:pPr>
          </w:p>
        </w:tc>
        <w:tc>
          <w:tcPr>
            <w:tcW w:w="2309" w:type="dxa"/>
            <w:gridSpan w:val="3"/>
            <w:vAlign w:val="center"/>
          </w:tcPr>
          <w:p w14:paraId="4303F4C5">
            <w:pPr>
              <w:jc w:val="center"/>
              <w:rPr>
                <w:rFonts w:hint="eastAsia" w:ascii="仿宋" w:hAnsi="仿宋" w:eastAsia="仿宋"/>
                <w:sz w:val="18"/>
                <w:szCs w:val="18"/>
                <w:lang w:val="en-US" w:eastAsia="zh-CN"/>
              </w:rPr>
            </w:pPr>
          </w:p>
        </w:tc>
      </w:tr>
    </w:tbl>
    <w:p w14:paraId="37512352">
      <w:pPr>
        <w:jc w:val="both"/>
        <w:rPr>
          <w:rFonts w:hint="eastAsia"/>
          <w:lang w:val="en-US" w:eastAsia="zh-CN"/>
        </w:rPr>
      </w:pPr>
      <w:r>
        <w:rPr>
          <w:rFonts w:hint="eastAsia"/>
          <w:lang w:val="en-US" w:eastAsia="zh-CN"/>
        </w:rPr>
        <w:t>说明：表格中的课程百分比为所填课程的门数与本部门开设课程的总数的比值。授课占比是指企业兼职教师授课课时占专业课时总数的比例</w:t>
      </w:r>
    </w:p>
    <w:p w14:paraId="15B1E747">
      <w:pPr>
        <w:rPr>
          <w:rFonts w:hint="default"/>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1ODg3ZDRiNTFjYzllODkxMzZhMzVlYTVhYTczYzQifQ=="/>
  </w:docVars>
  <w:rsids>
    <w:rsidRoot w:val="00E32447"/>
    <w:rsid w:val="0003563C"/>
    <w:rsid w:val="001C704F"/>
    <w:rsid w:val="00441DE7"/>
    <w:rsid w:val="00481471"/>
    <w:rsid w:val="004925BF"/>
    <w:rsid w:val="006F696B"/>
    <w:rsid w:val="00721A1E"/>
    <w:rsid w:val="00877D81"/>
    <w:rsid w:val="00A162F6"/>
    <w:rsid w:val="00A244F5"/>
    <w:rsid w:val="00AE7F07"/>
    <w:rsid w:val="00B316A3"/>
    <w:rsid w:val="00DB559F"/>
    <w:rsid w:val="00DF009F"/>
    <w:rsid w:val="00E225B3"/>
    <w:rsid w:val="00E32447"/>
    <w:rsid w:val="00E462E3"/>
    <w:rsid w:val="00EF6FBE"/>
    <w:rsid w:val="00F9432B"/>
    <w:rsid w:val="00FC71E0"/>
    <w:rsid w:val="00FE2278"/>
    <w:rsid w:val="01D95F0B"/>
    <w:rsid w:val="03F51722"/>
    <w:rsid w:val="0644239C"/>
    <w:rsid w:val="074327A4"/>
    <w:rsid w:val="07943000"/>
    <w:rsid w:val="08B35707"/>
    <w:rsid w:val="08DB07BA"/>
    <w:rsid w:val="093700E7"/>
    <w:rsid w:val="09371584"/>
    <w:rsid w:val="0A7964DD"/>
    <w:rsid w:val="0B93537C"/>
    <w:rsid w:val="0BB05F2E"/>
    <w:rsid w:val="0CEF0CD8"/>
    <w:rsid w:val="0D4B23B2"/>
    <w:rsid w:val="0D9553DC"/>
    <w:rsid w:val="0E39220B"/>
    <w:rsid w:val="118E6D12"/>
    <w:rsid w:val="11BB12BE"/>
    <w:rsid w:val="12CD73C6"/>
    <w:rsid w:val="13021765"/>
    <w:rsid w:val="13BD6508"/>
    <w:rsid w:val="14EB5314"/>
    <w:rsid w:val="16414353"/>
    <w:rsid w:val="17F65611"/>
    <w:rsid w:val="1876405C"/>
    <w:rsid w:val="191E0C4D"/>
    <w:rsid w:val="1C2838BF"/>
    <w:rsid w:val="1F325180"/>
    <w:rsid w:val="1FCF29CF"/>
    <w:rsid w:val="20515ADA"/>
    <w:rsid w:val="21260D15"/>
    <w:rsid w:val="22813D29"/>
    <w:rsid w:val="23571659"/>
    <w:rsid w:val="24150BCD"/>
    <w:rsid w:val="250550E5"/>
    <w:rsid w:val="256107E0"/>
    <w:rsid w:val="25A7294A"/>
    <w:rsid w:val="25E66CC5"/>
    <w:rsid w:val="25F53FE0"/>
    <w:rsid w:val="26FE14D5"/>
    <w:rsid w:val="2899001E"/>
    <w:rsid w:val="296A5517"/>
    <w:rsid w:val="2A134397"/>
    <w:rsid w:val="2AA44A58"/>
    <w:rsid w:val="2CEF0318"/>
    <w:rsid w:val="2DC53663"/>
    <w:rsid w:val="2E5642BC"/>
    <w:rsid w:val="2F2B74F6"/>
    <w:rsid w:val="30F1651D"/>
    <w:rsid w:val="31F369F1"/>
    <w:rsid w:val="33C65A3F"/>
    <w:rsid w:val="377E4FAF"/>
    <w:rsid w:val="386D5023"/>
    <w:rsid w:val="391E1E7A"/>
    <w:rsid w:val="39311BAD"/>
    <w:rsid w:val="3A064DE8"/>
    <w:rsid w:val="3BA7084C"/>
    <w:rsid w:val="3CDD6185"/>
    <w:rsid w:val="3D3872AE"/>
    <w:rsid w:val="3EF93C63"/>
    <w:rsid w:val="3F7F7B16"/>
    <w:rsid w:val="42666D6B"/>
    <w:rsid w:val="43036368"/>
    <w:rsid w:val="444F55DD"/>
    <w:rsid w:val="451F1453"/>
    <w:rsid w:val="45763769"/>
    <w:rsid w:val="462A6302"/>
    <w:rsid w:val="474B4782"/>
    <w:rsid w:val="47863A0C"/>
    <w:rsid w:val="4799729B"/>
    <w:rsid w:val="47EF7803"/>
    <w:rsid w:val="48194880"/>
    <w:rsid w:val="488F27DE"/>
    <w:rsid w:val="48CA7928"/>
    <w:rsid w:val="4A123335"/>
    <w:rsid w:val="4B2C15F4"/>
    <w:rsid w:val="4C891FD4"/>
    <w:rsid w:val="4D662315"/>
    <w:rsid w:val="4DBE3EFF"/>
    <w:rsid w:val="4E557C94"/>
    <w:rsid w:val="5060129E"/>
    <w:rsid w:val="529E1C09"/>
    <w:rsid w:val="532F7D98"/>
    <w:rsid w:val="53A019B1"/>
    <w:rsid w:val="551E7032"/>
    <w:rsid w:val="555A4B21"/>
    <w:rsid w:val="55CC474D"/>
    <w:rsid w:val="561F1A14"/>
    <w:rsid w:val="57F8000E"/>
    <w:rsid w:val="5B2F1F99"/>
    <w:rsid w:val="5B5D6D73"/>
    <w:rsid w:val="5B8F6EDB"/>
    <w:rsid w:val="5BC16969"/>
    <w:rsid w:val="5DCF1587"/>
    <w:rsid w:val="5F1F0576"/>
    <w:rsid w:val="60CF2917"/>
    <w:rsid w:val="63C82F8A"/>
    <w:rsid w:val="63EB139B"/>
    <w:rsid w:val="648275DD"/>
    <w:rsid w:val="64DE6065"/>
    <w:rsid w:val="64EA33D4"/>
    <w:rsid w:val="65841133"/>
    <w:rsid w:val="65EE2428"/>
    <w:rsid w:val="663A3B9A"/>
    <w:rsid w:val="668B64F1"/>
    <w:rsid w:val="67065B78"/>
    <w:rsid w:val="670F4CC3"/>
    <w:rsid w:val="67256946"/>
    <w:rsid w:val="68A8782A"/>
    <w:rsid w:val="68ED5241"/>
    <w:rsid w:val="6A022F6E"/>
    <w:rsid w:val="6A876FCF"/>
    <w:rsid w:val="6AAD6A36"/>
    <w:rsid w:val="6B0B19AE"/>
    <w:rsid w:val="6B79100E"/>
    <w:rsid w:val="6D0019E7"/>
    <w:rsid w:val="6DE2733E"/>
    <w:rsid w:val="6E9D3265"/>
    <w:rsid w:val="6FB940CF"/>
    <w:rsid w:val="71AA1F21"/>
    <w:rsid w:val="73467A28"/>
    <w:rsid w:val="754B7577"/>
    <w:rsid w:val="756844AB"/>
    <w:rsid w:val="761C7166"/>
    <w:rsid w:val="76D87DA0"/>
    <w:rsid w:val="781A1483"/>
    <w:rsid w:val="786F568A"/>
    <w:rsid w:val="79050385"/>
    <w:rsid w:val="7A4C3D34"/>
    <w:rsid w:val="7A953849"/>
    <w:rsid w:val="7B276391"/>
    <w:rsid w:val="7BCB31C0"/>
    <w:rsid w:val="7C280612"/>
    <w:rsid w:val="7C8141C6"/>
    <w:rsid w:val="7FB421BD"/>
    <w:rsid w:val="7FEA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字符"/>
    <w:basedOn w:val="7"/>
    <w:link w:val="4"/>
    <w:autoRedefine/>
    <w:qFormat/>
    <w:uiPriority w:val="99"/>
    <w:rPr>
      <w:sz w:val="18"/>
      <w:szCs w:val="18"/>
    </w:rPr>
  </w:style>
  <w:style w:type="character" w:customStyle="1" w:styleId="9">
    <w:name w:val="页脚 字符"/>
    <w:basedOn w:val="7"/>
    <w:link w:val="3"/>
    <w:autoRedefine/>
    <w:qFormat/>
    <w:uiPriority w:val="99"/>
    <w:rPr>
      <w:sz w:val="18"/>
      <w:szCs w:val="18"/>
    </w:rPr>
  </w:style>
  <w:style w:type="paragraph" w:customStyle="1" w:styleId="10">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1">
    <w:name w:val="批注框文本 字符"/>
    <w:basedOn w:val="7"/>
    <w:link w:val="2"/>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605</Words>
  <Characters>618</Characters>
  <Lines>3</Lines>
  <Paragraphs>1</Paragraphs>
  <TotalTime>16</TotalTime>
  <ScaleCrop>false</ScaleCrop>
  <LinksUpToDate>false</LinksUpToDate>
  <CharactersWithSpaces>747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2021-11-09T04:34:00Z</dcterms:created>
  <dc:creator>阙庆华</dc:creator>
  <cp:lastModifiedBy>timeless</cp:lastModifiedBy>
  <cp:lastPrinted>2026-05-08T02:56:00Z</cp:lastPrinted>
  <dcterms:modified xsi:type="dcterms:W3CDTF">2026-05-08T09:59:41Z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A81346F02C104DA7AF35D113B81B0135_13</vt:lpwstr>
  </property>
  <property fmtid="{D5CDD505-2E9C-101B-9397-08002B2CF9AE}" pid="4" name="KSOTemplateDocerSaveRecord">
    <vt:lpwstr>eyJoZGlkIjoiMGI1MjU1OWIzYjI3ZjgzZGM4Y2YxOGMzZmZmYTdiNTYiLCJ1c2VySWQiOiIyNjM1NzQzMTgifQ==</vt:lpwstr>
  </property>
</Properties>
</file>