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9BEA6">
      <w:pPr>
        <w:spacing w:before="216" w:line="220" w:lineRule="auto"/>
        <w:ind w:left="4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6"/>
          <w:sz w:val="31"/>
          <w:szCs w:val="31"/>
        </w:rPr>
        <w:t>附件1</w:t>
      </w:r>
    </w:p>
    <w:p w14:paraId="6F101AC9">
      <w:pPr>
        <w:widowControl w:val="0"/>
        <w:kinsoku/>
        <w:autoSpaceDE/>
        <w:autoSpaceDN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0"/>
          <w:sz w:val="44"/>
          <w:szCs w:val="44"/>
          <w:lang w:eastAsia="zh-CN"/>
        </w:rPr>
        <w:t>课题经费报账明细单</w:t>
      </w:r>
    </w:p>
    <w:p w14:paraId="186CE6FD">
      <w:pPr>
        <w:spacing w:before="282" w:line="221" w:lineRule="auto"/>
        <w:ind w:left="13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立项部门：                 课题</w:t>
      </w:r>
      <w:r>
        <w:rPr>
          <w:rFonts w:ascii="仿宋" w:hAnsi="仿宋" w:eastAsia="仿宋" w:cs="仿宋"/>
          <w:spacing w:val="-2"/>
          <w:sz w:val="24"/>
          <w:szCs w:val="24"/>
        </w:rPr>
        <w:t>名称：</w:t>
      </w:r>
      <w:r>
        <w:rPr>
          <w:rFonts w:ascii="仿宋" w:hAnsi="仿宋" w:eastAsia="仿宋" w:cs="仿宋"/>
          <w:spacing w:val="1"/>
          <w:sz w:val="24"/>
          <w:szCs w:val="24"/>
        </w:rPr>
        <w:t xml:space="preserve">                 </w:t>
      </w:r>
      <w:r>
        <w:rPr>
          <w:rFonts w:ascii="仿宋" w:hAnsi="仿宋" w:eastAsia="仿宋" w:cs="仿宋"/>
          <w:spacing w:val="-2"/>
          <w:sz w:val="24"/>
          <w:szCs w:val="24"/>
        </w:rPr>
        <w:t>课题编号：</w:t>
      </w:r>
    </w:p>
    <w:p w14:paraId="3DD56E29">
      <w:pPr>
        <w:spacing w:line="144" w:lineRule="exact"/>
      </w:pPr>
    </w:p>
    <w:tbl>
      <w:tblPr>
        <w:tblStyle w:val="7"/>
        <w:tblW w:w="91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2"/>
        <w:gridCol w:w="516"/>
        <w:gridCol w:w="1824"/>
        <w:gridCol w:w="1057"/>
        <w:gridCol w:w="1275"/>
        <w:gridCol w:w="1417"/>
        <w:gridCol w:w="991"/>
        <w:gridCol w:w="1708"/>
      </w:tblGrid>
      <w:tr w14:paraId="0D3386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858" w:type="dxa"/>
            <w:gridSpan w:val="2"/>
            <w:vAlign w:val="top"/>
          </w:tcPr>
          <w:p w14:paraId="660723C8">
            <w:pPr>
              <w:spacing w:before="253" w:line="228" w:lineRule="auto"/>
              <w:ind w:left="130" w:right="109" w:hanging="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7"/>
                <w:sz w:val="24"/>
                <w:szCs w:val="24"/>
              </w:rPr>
              <w:t>经费使</w:t>
            </w:r>
            <w:r>
              <w:rPr>
                <w:rFonts w:ascii="楷体" w:hAnsi="楷体" w:eastAsia="楷体" w:cs="楷体"/>
                <w:spacing w:val="1"/>
                <w:sz w:val="24"/>
                <w:szCs w:val="24"/>
              </w:rPr>
              <w:t>用情况</w:t>
            </w:r>
          </w:p>
        </w:tc>
        <w:tc>
          <w:tcPr>
            <w:tcW w:w="8272" w:type="dxa"/>
            <w:gridSpan w:val="6"/>
            <w:vAlign w:val="top"/>
          </w:tcPr>
          <w:p w14:paraId="65541523">
            <w:pPr>
              <w:spacing w:before="251" w:line="222" w:lineRule="auto"/>
              <w:ind w:left="11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8"/>
                <w:sz w:val="24"/>
                <w:szCs w:val="24"/>
              </w:rPr>
              <w:t>立项部门资助经费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（</w:t>
            </w:r>
            <w:r>
              <w:rPr>
                <w:rFonts w:ascii="楷体" w:hAnsi="楷体" w:eastAsia="楷体" w:cs="楷体"/>
                <w:spacing w:val="19"/>
                <w:sz w:val="24"/>
                <w:szCs w:val="24"/>
              </w:rPr>
              <w:t xml:space="preserve">    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）</w:t>
            </w:r>
            <w:r>
              <w:rPr>
                <w:rFonts w:ascii="楷体" w:hAnsi="楷体" w:eastAsia="楷体" w:cs="楷体"/>
                <w:spacing w:val="8"/>
                <w:sz w:val="24"/>
                <w:szCs w:val="24"/>
              </w:rPr>
              <w:t>元；学院配套经费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（</w:t>
            </w:r>
            <w:r>
              <w:rPr>
                <w:rFonts w:ascii="楷体" w:hAnsi="楷体" w:eastAsia="楷体" w:cs="楷体"/>
                <w:spacing w:val="19"/>
                <w:sz w:val="24"/>
                <w:szCs w:val="24"/>
              </w:rPr>
              <w:t xml:space="preserve">    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）</w:t>
            </w:r>
            <w:r>
              <w:rPr>
                <w:rFonts w:ascii="楷体" w:hAnsi="楷体" w:eastAsia="楷体" w:cs="楷体"/>
                <w:spacing w:val="8"/>
                <w:sz w:val="24"/>
                <w:szCs w:val="24"/>
              </w:rPr>
              <w:t>元；其他来源经费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（</w:t>
            </w:r>
            <w:r>
              <w:rPr>
                <w:rFonts w:ascii="楷体" w:hAnsi="楷体" w:eastAsia="楷体" w:cs="楷体"/>
                <w:spacing w:val="19"/>
                <w:sz w:val="24"/>
                <w:szCs w:val="24"/>
              </w:rPr>
              <w:t xml:space="preserve">    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）</w:t>
            </w:r>
            <w:r>
              <w:rPr>
                <w:rFonts w:ascii="楷体" w:hAnsi="楷体" w:eastAsia="楷体" w:cs="楷体"/>
                <w:spacing w:val="8"/>
                <w:sz w:val="24"/>
                <w:szCs w:val="24"/>
              </w:rPr>
              <w:t>元；</w:t>
            </w:r>
            <w:r>
              <w:rPr>
                <w:rFonts w:ascii="楷体" w:hAnsi="楷体" w:eastAsia="楷体" w:cs="楷体"/>
                <w:spacing w:val="6"/>
                <w:sz w:val="24"/>
                <w:szCs w:val="24"/>
              </w:rPr>
              <w:t>本次报账后已使用经费    %。</w:t>
            </w:r>
          </w:p>
        </w:tc>
      </w:tr>
      <w:tr w14:paraId="68EE29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858" w:type="dxa"/>
            <w:gridSpan w:val="2"/>
            <w:vAlign w:val="top"/>
          </w:tcPr>
          <w:p w14:paraId="3BB2D8D3">
            <w:pPr>
              <w:spacing w:before="191" w:line="228" w:lineRule="auto"/>
              <w:ind w:left="131" w:right="109" w:hanging="1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10"/>
                <w:sz w:val="24"/>
                <w:szCs w:val="24"/>
              </w:rPr>
              <w:t>课题研</w:t>
            </w:r>
            <w:r>
              <w:rPr>
                <w:rFonts w:ascii="楷体" w:hAnsi="楷体" w:eastAsia="楷体" w:cs="楷体"/>
                <w:spacing w:val="1"/>
                <w:sz w:val="24"/>
                <w:szCs w:val="24"/>
              </w:rPr>
              <w:t>究情况</w:t>
            </w:r>
          </w:p>
        </w:tc>
        <w:tc>
          <w:tcPr>
            <w:tcW w:w="8272" w:type="dxa"/>
            <w:gridSpan w:val="6"/>
            <w:vAlign w:val="top"/>
          </w:tcPr>
          <w:p w14:paraId="090CAC1F">
            <w:pPr>
              <w:spacing w:before="190" w:line="222" w:lineRule="auto"/>
              <w:ind w:left="11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2"/>
                <w:sz w:val="24"/>
                <w:szCs w:val="24"/>
              </w:rPr>
              <w:t>立项时间</w:t>
            </w: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（</w:t>
            </w:r>
            <w:r>
              <w:rPr>
                <w:rFonts w:ascii="楷体" w:hAnsi="楷体" w:eastAsia="楷体" w:cs="楷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）；</w:t>
            </w:r>
            <w:r>
              <w:rPr>
                <w:rFonts w:ascii="楷体" w:hAnsi="楷体" w:eastAsia="楷体" w:cs="楷体"/>
                <w:spacing w:val="2"/>
                <w:sz w:val="24"/>
                <w:szCs w:val="24"/>
              </w:rPr>
              <w:t>通过中检时间</w:t>
            </w: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（</w:t>
            </w:r>
            <w:r>
              <w:rPr>
                <w:rFonts w:ascii="楷体" w:hAnsi="楷体" w:eastAsia="楷体" w:cs="楷体"/>
                <w:spacing w:val="4"/>
                <w:sz w:val="24"/>
                <w:szCs w:val="24"/>
              </w:rPr>
              <w:t xml:space="preserve">    </w:t>
            </w: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）；</w:t>
            </w:r>
            <w:r>
              <w:rPr>
                <w:rFonts w:ascii="楷体" w:hAnsi="楷体" w:eastAsia="楷体" w:cs="楷体"/>
                <w:spacing w:val="2"/>
                <w:sz w:val="24"/>
                <w:szCs w:val="24"/>
              </w:rPr>
              <w:t>提交结题材料时间</w:t>
            </w: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（</w:t>
            </w:r>
            <w:r>
              <w:rPr>
                <w:rFonts w:ascii="楷体" w:hAnsi="楷体" w:eastAsia="楷体" w:cs="楷体"/>
                <w:spacing w:val="4"/>
                <w:sz w:val="24"/>
                <w:szCs w:val="24"/>
              </w:rPr>
              <w:t xml:space="preserve">   </w:t>
            </w:r>
            <w:r>
              <w:rPr>
                <w:rFonts w:hint="eastAsia" w:ascii="楷体" w:hAnsi="楷体" w:eastAsia="楷体" w:cs="楷体"/>
                <w:spacing w:val="4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）；</w:t>
            </w:r>
            <w:r>
              <w:rPr>
                <w:rFonts w:ascii="楷体" w:hAnsi="楷体" w:eastAsia="楷体" w:cs="楷体"/>
                <w:spacing w:val="2"/>
                <w:sz w:val="24"/>
                <w:szCs w:val="24"/>
              </w:rPr>
              <w:t>通</w:t>
            </w: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过结题时间</w:t>
            </w:r>
            <w:r>
              <w:rPr>
                <w:rFonts w:ascii="楷体" w:hAnsi="楷体" w:eastAsia="楷体" w:cs="楷体"/>
                <w:spacing w:val="-20"/>
                <w:sz w:val="24"/>
                <w:szCs w:val="24"/>
              </w:rPr>
              <w:t>（</w:t>
            </w:r>
            <w:r>
              <w:rPr>
                <w:rFonts w:ascii="楷体" w:hAnsi="楷体" w:eastAsia="楷体" w:cs="楷体"/>
                <w:spacing w:val="11"/>
                <w:sz w:val="24"/>
                <w:szCs w:val="24"/>
              </w:rPr>
              <w:t xml:space="preserve">    </w:t>
            </w:r>
            <w:r>
              <w:rPr>
                <w:rFonts w:ascii="楷体" w:hAnsi="楷体" w:eastAsia="楷体" w:cs="楷体"/>
                <w:spacing w:val="-20"/>
                <w:sz w:val="24"/>
                <w:szCs w:val="24"/>
              </w:rPr>
              <w:t>）</w:t>
            </w: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。</w:t>
            </w:r>
          </w:p>
        </w:tc>
      </w:tr>
      <w:tr w14:paraId="2DD75B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342" w:type="dxa"/>
            <w:vMerge w:val="restart"/>
            <w:tcBorders>
              <w:bottom w:val="nil"/>
            </w:tcBorders>
            <w:vAlign w:val="top"/>
          </w:tcPr>
          <w:p w14:paraId="6DB14503">
            <w:pPr>
              <w:spacing w:before="214" w:line="228" w:lineRule="auto"/>
              <w:ind w:left="119" w:right="20" w:hanging="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1"/>
                <w:sz w:val="24"/>
                <w:szCs w:val="24"/>
              </w:rPr>
              <w:t>序</w:t>
            </w: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号</w:t>
            </w:r>
          </w:p>
        </w:tc>
        <w:tc>
          <w:tcPr>
            <w:tcW w:w="516" w:type="dxa"/>
            <w:vMerge w:val="restart"/>
            <w:tcBorders>
              <w:bottom w:val="nil"/>
              <w:right w:val="nil"/>
            </w:tcBorders>
            <w:vAlign w:val="top"/>
          </w:tcPr>
          <w:p w14:paraId="45821056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824" w:type="dxa"/>
            <w:vMerge w:val="restart"/>
            <w:tcBorders>
              <w:left w:val="nil"/>
              <w:bottom w:val="nil"/>
            </w:tcBorders>
            <w:vAlign w:val="top"/>
          </w:tcPr>
          <w:p w14:paraId="63879211">
            <w:pPr>
              <w:pStyle w:val="8"/>
              <w:spacing w:line="268" w:lineRule="auto"/>
              <w:rPr>
                <w:sz w:val="24"/>
                <w:szCs w:val="24"/>
              </w:rPr>
            </w:pPr>
          </w:p>
          <w:p w14:paraId="6244E496">
            <w:pPr>
              <w:spacing w:before="65" w:line="236" w:lineRule="auto"/>
              <w:ind w:left="24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6"/>
                <w:sz w:val="24"/>
                <w:szCs w:val="24"/>
              </w:rPr>
              <w:t>预算科目</w:t>
            </w:r>
          </w:p>
        </w:tc>
        <w:tc>
          <w:tcPr>
            <w:tcW w:w="1057" w:type="dxa"/>
            <w:vMerge w:val="restart"/>
            <w:tcBorders>
              <w:bottom w:val="nil"/>
            </w:tcBorders>
            <w:vAlign w:val="top"/>
          </w:tcPr>
          <w:p w14:paraId="6DA646C5">
            <w:pPr>
              <w:spacing w:before="215" w:line="234" w:lineRule="auto"/>
              <w:ind w:left="235" w:right="110" w:hanging="11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6"/>
                <w:sz w:val="24"/>
                <w:szCs w:val="24"/>
              </w:rPr>
              <w:t>预算经费</w:t>
            </w: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（元）</w:t>
            </w:r>
          </w:p>
        </w:tc>
        <w:tc>
          <w:tcPr>
            <w:tcW w:w="2692" w:type="dxa"/>
            <w:gridSpan w:val="2"/>
            <w:vAlign w:val="top"/>
          </w:tcPr>
          <w:p w14:paraId="6F8043B9">
            <w:pPr>
              <w:spacing w:before="35" w:line="223" w:lineRule="auto"/>
              <w:ind w:left="61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7"/>
                <w:sz w:val="24"/>
                <w:szCs w:val="24"/>
              </w:rPr>
              <w:t>报账金额（元）</w:t>
            </w:r>
          </w:p>
        </w:tc>
        <w:tc>
          <w:tcPr>
            <w:tcW w:w="991" w:type="dxa"/>
            <w:vMerge w:val="restart"/>
            <w:tcBorders>
              <w:bottom w:val="nil"/>
            </w:tcBorders>
            <w:vAlign w:val="top"/>
          </w:tcPr>
          <w:p w14:paraId="715A158E">
            <w:pPr>
              <w:spacing w:before="215" w:line="234" w:lineRule="auto"/>
              <w:ind w:left="206" w:right="202" w:firstLine="8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6"/>
                <w:sz w:val="24"/>
                <w:szCs w:val="24"/>
              </w:rPr>
              <w:t>合计</w:t>
            </w: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（元）</w:t>
            </w:r>
          </w:p>
        </w:tc>
        <w:tc>
          <w:tcPr>
            <w:tcW w:w="1708" w:type="dxa"/>
            <w:vMerge w:val="restart"/>
            <w:tcBorders>
              <w:bottom w:val="nil"/>
            </w:tcBorders>
            <w:vAlign w:val="top"/>
          </w:tcPr>
          <w:p w14:paraId="43E726B9">
            <w:pPr>
              <w:spacing w:before="214" w:line="227" w:lineRule="auto"/>
              <w:ind w:left="451" w:right="432" w:hanging="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5"/>
                <w:sz w:val="24"/>
                <w:szCs w:val="24"/>
              </w:rPr>
              <w:t>本次报账</w:t>
            </w:r>
            <w:r>
              <w:rPr>
                <w:rFonts w:ascii="楷体" w:hAnsi="楷体" w:eastAsia="楷体" w:cs="楷体"/>
                <w:spacing w:val="4"/>
                <w:sz w:val="24"/>
                <w:szCs w:val="24"/>
              </w:rPr>
              <w:t>票据序号</w:t>
            </w:r>
          </w:p>
        </w:tc>
      </w:tr>
      <w:tr w14:paraId="7B5C65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342" w:type="dxa"/>
            <w:vMerge w:val="continue"/>
            <w:tcBorders>
              <w:top w:val="nil"/>
            </w:tcBorders>
            <w:vAlign w:val="top"/>
          </w:tcPr>
          <w:p w14:paraId="31367429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516" w:type="dxa"/>
            <w:vMerge w:val="continue"/>
            <w:tcBorders>
              <w:top w:val="nil"/>
              <w:right w:val="nil"/>
            </w:tcBorders>
            <w:vAlign w:val="top"/>
          </w:tcPr>
          <w:p w14:paraId="049EA146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824" w:type="dxa"/>
            <w:vMerge w:val="continue"/>
            <w:tcBorders>
              <w:top w:val="nil"/>
              <w:left w:val="nil"/>
            </w:tcBorders>
            <w:vAlign w:val="top"/>
          </w:tcPr>
          <w:p w14:paraId="60227354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057" w:type="dxa"/>
            <w:vMerge w:val="continue"/>
            <w:tcBorders>
              <w:top w:val="nil"/>
            </w:tcBorders>
            <w:vAlign w:val="top"/>
          </w:tcPr>
          <w:p w14:paraId="4676AFCE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top"/>
          </w:tcPr>
          <w:p w14:paraId="02C1E504">
            <w:pPr>
              <w:spacing w:before="69" w:line="222" w:lineRule="auto"/>
              <w:ind w:left="14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2"/>
                <w:sz w:val="24"/>
                <w:szCs w:val="24"/>
              </w:rPr>
              <w:t>已报账金额</w:t>
            </w:r>
          </w:p>
          <w:p w14:paraId="74E7BECD">
            <w:pPr>
              <w:spacing w:line="267" w:lineRule="exact"/>
              <w:ind w:left="34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（元）</w:t>
            </w:r>
          </w:p>
        </w:tc>
        <w:tc>
          <w:tcPr>
            <w:tcW w:w="1417" w:type="dxa"/>
            <w:vAlign w:val="top"/>
          </w:tcPr>
          <w:p w14:paraId="4723FE0B">
            <w:pPr>
              <w:spacing w:before="69" w:line="232" w:lineRule="auto"/>
              <w:ind w:left="288" w:right="179" w:hanging="9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7"/>
                <w:sz w:val="24"/>
                <w:szCs w:val="24"/>
              </w:rPr>
              <w:t>本次报账金</w:t>
            </w:r>
            <w:r>
              <w:rPr>
                <w:rFonts w:ascii="楷体" w:hAnsi="楷体" w:eastAsia="楷体" w:cs="楷体"/>
                <w:spacing w:val="6"/>
                <w:sz w:val="24"/>
                <w:szCs w:val="24"/>
              </w:rPr>
              <w:t>额（元）</w:t>
            </w:r>
          </w:p>
        </w:tc>
        <w:tc>
          <w:tcPr>
            <w:tcW w:w="991" w:type="dxa"/>
            <w:vMerge w:val="continue"/>
            <w:tcBorders>
              <w:top w:val="nil"/>
            </w:tcBorders>
            <w:vAlign w:val="top"/>
          </w:tcPr>
          <w:p w14:paraId="029205BE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708" w:type="dxa"/>
            <w:vMerge w:val="continue"/>
            <w:tcBorders>
              <w:top w:val="nil"/>
            </w:tcBorders>
            <w:vAlign w:val="top"/>
          </w:tcPr>
          <w:p w14:paraId="1C1814B6">
            <w:pPr>
              <w:pStyle w:val="8"/>
              <w:rPr>
                <w:sz w:val="24"/>
                <w:szCs w:val="24"/>
              </w:rPr>
            </w:pPr>
          </w:p>
        </w:tc>
      </w:tr>
      <w:tr w14:paraId="67173F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342" w:type="dxa"/>
            <w:vMerge w:val="restart"/>
            <w:tcBorders>
              <w:bottom w:val="nil"/>
            </w:tcBorders>
            <w:vAlign w:val="top"/>
          </w:tcPr>
          <w:p w14:paraId="0789C654">
            <w:pPr>
              <w:pStyle w:val="8"/>
              <w:spacing w:line="274" w:lineRule="auto"/>
              <w:rPr>
                <w:sz w:val="24"/>
                <w:szCs w:val="24"/>
              </w:rPr>
            </w:pPr>
          </w:p>
          <w:p w14:paraId="7E068BE8">
            <w:pPr>
              <w:pStyle w:val="8"/>
              <w:spacing w:line="274" w:lineRule="auto"/>
              <w:rPr>
                <w:sz w:val="24"/>
                <w:szCs w:val="24"/>
              </w:rPr>
            </w:pPr>
          </w:p>
          <w:p w14:paraId="5FD84F0C">
            <w:pPr>
              <w:pStyle w:val="8"/>
              <w:spacing w:line="275" w:lineRule="auto"/>
              <w:rPr>
                <w:sz w:val="24"/>
                <w:szCs w:val="24"/>
              </w:rPr>
            </w:pPr>
          </w:p>
          <w:p w14:paraId="4D4ED082">
            <w:pPr>
              <w:pStyle w:val="8"/>
              <w:spacing w:line="275" w:lineRule="auto"/>
              <w:rPr>
                <w:sz w:val="24"/>
                <w:szCs w:val="24"/>
              </w:rPr>
            </w:pPr>
          </w:p>
          <w:p w14:paraId="2AFEDC4B">
            <w:pPr>
              <w:spacing w:before="65" w:line="281" w:lineRule="exact"/>
              <w:ind w:left="13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516" w:type="dxa"/>
            <w:vMerge w:val="restart"/>
            <w:tcBorders>
              <w:bottom w:val="nil"/>
            </w:tcBorders>
            <w:textDirection w:val="tbRlV"/>
            <w:vAlign w:val="top"/>
          </w:tcPr>
          <w:p w14:paraId="6DE18CCE">
            <w:pPr>
              <w:spacing w:before="154" w:line="219" w:lineRule="auto"/>
              <w:ind w:left="8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34"/>
                <w:sz w:val="24"/>
                <w:szCs w:val="24"/>
              </w:rPr>
              <w:t>直接费用</w:t>
            </w:r>
          </w:p>
        </w:tc>
        <w:tc>
          <w:tcPr>
            <w:tcW w:w="1824" w:type="dxa"/>
            <w:vAlign w:val="top"/>
          </w:tcPr>
          <w:p w14:paraId="20660266">
            <w:pPr>
              <w:spacing w:before="143" w:line="234" w:lineRule="auto"/>
              <w:ind w:left="59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6"/>
                <w:sz w:val="24"/>
                <w:szCs w:val="24"/>
              </w:rPr>
              <w:t>设备费</w:t>
            </w:r>
          </w:p>
        </w:tc>
        <w:tc>
          <w:tcPr>
            <w:tcW w:w="1057" w:type="dxa"/>
            <w:vAlign w:val="top"/>
          </w:tcPr>
          <w:p w14:paraId="3AE1E6C2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top"/>
          </w:tcPr>
          <w:p w14:paraId="20BF0B0C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top"/>
          </w:tcPr>
          <w:p w14:paraId="37FCBC18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991" w:type="dxa"/>
            <w:vAlign w:val="top"/>
          </w:tcPr>
          <w:p w14:paraId="0D228073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708" w:type="dxa"/>
            <w:vAlign w:val="top"/>
          </w:tcPr>
          <w:p w14:paraId="78F117C3">
            <w:pPr>
              <w:pStyle w:val="8"/>
              <w:rPr>
                <w:sz w:val="24"/>
                <w:szCs w:val="24"/>
              </w:rPr>
            </w:pPr>
          </w:p>
        </w:tc>
      </w:tr>
      <w:tr w14:paraId="380986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342" w:type="dxa"/>
            <w:vMerge w:val="continue"/>
            <w:tcBorders>
              <w:top w:val="nil"/>
              <w:bottom w:val="nil"/>
            </w:tcBorders>
            <w:vAlign w:val="top"/>
          </w:tcPr>
          <w:p w14:paraId="02B5B250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5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D90C7F9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824" w:type="dxa"/>
            <w:vAlign w:val="top"/>
          </w:tcPr>
          <w:p w14:paraId="1FF9FF76">
            <w:pPr>
              <w:spacing w:before="145" w:line="234" w:lineRule="auto"/>
              <w:ind w:left="60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3"/>
                <w:sz w:val="24"/>
                <w:szCs w:val="24"/>
              </w:rPr>
              <w:t>业务费</w:t>
            </w:r>
          </w:p>
        </w:tc>
        <w:tc>
          <w:tcPr>
            <w:tcW w:w="1057" w:type="dxa"/>
            <w:vAlign w:val="top"/>
          </w:tcPr>
          <w:p w14:paraId="6B64FBBA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top"/>
          </w:tcPr>
          <w:p w14:paraId="21795B9C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top"/>
          </w:tcPr>
          <w:p w14:paraId="6C41C65E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991" w:type="dxa"/>
            <w:vAlign w:val="top"/>
          </w:tcPr>
          <w:p w14:paraId="7B175B31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708" w:type="dxa"/>
            <w:vAlign w:val="top"/>
          </w:tcPr>
          <w:p w14:paraId="78F16F1D">
            <w:pPr>
              <w:pStyle w:val="8"/>
              <w:rPr>
                <w:sz w:val="24"/>
                <w:szCs w:val="24"/>
              </w:rPr>
            </w:pPr>
          </w:p>
        </w:tc>
      </w:tr>
      <w:tr w14:paraId="3E5777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342" w:type="dxa"/>
            <w:vMerge w:val="continue"/>
            <w:tcBorders>
              <w:top w:val="nil"/>
              <w:bottom w:val="nil"/>
            </w:tcBorders>
            <w:vAlign w:val="top"/>
          </w:tcPr>
          <w:p w14:paraId="17E47A60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5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65794AA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824" w:type="dxa"/>
            <w:vAlign w:val="top"/>
          </w:tcPr>
          <w:p w14:paraId="3C0CA239">
            <w:pPr>
              <w:spacing w:before="144" w:line="234" w:lineRule="auto"/>
              <w:ind w:left="61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2"/>
                <w:sz w:val="24"/>
                <w:szCs w:val="24"/>
              </w:rPr>
              <w:t>劳务费</w:t>
            </w:r>
          </w:p>
        </w:tc>
        <w:tc>
          <w:tcPr>
            <w:tcW w:w="1057" w:type="dxa"/>
            <w:vAlign w:val="top"/>
          </w:tcPr>
          <w:p w14:paraId="44F26DB0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top"/>
          </w:tcPr>
          <w:p w14:paraId="69D2C2C7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top"/>
          </w:tcPr>
          <w:p w14:paraId="0D98D0EA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991" w:type="dxa"/>
            <w:vAlign w:val="top"/>
          </w:tcPr>
          <w:p w14:paraId="2DCEA504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708" w:type="dxa"/>
            <w:vAlign w:val="top"/>
          </w:tcPr>
          <w:p w14:paraId="53860E83">
            <w:pPr>
              <w:pStyle w:val="8"/>
              <w:rPr>
                <w:sz w:val="24"/>
                <w:szCs w:val="24"/>
              </w:rPr>
            </w:pPr>
          </w:p>
        </w:tc>
      </w:tr>
      <w:tr w14:paraId="646C2D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342" w:type="dxa"/>
            <w:vMerge w:val="continue"/>
            <w:tcBorders>
              <w:top w:val="nil"/>
              <w:bottom w:val="nil"/>
            </w:tcBorders>
            <w:vAlign w:val="top"/>
          </w:tcPr>
          <w:p w14:paraId="6D57CAE2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5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D05530E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824" w:type="dxa"/>
            <w:vAlign w:val="top"/>
          </w:tcPr>
          <w:p w14:paraId="26107332">
            <w:pPr>
              <w:spacing w:before="145" w:line="234" w:lineRule="auto"/>
              <w:ind w:left="49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6"/>
                <w:sz w:val="24"/>
                <w:szCs w:val="24"/>
              </w:rPr>
              <w:t>其他支出</w:t>
            </w:r>
          </w:p>
        </w:tc>
        <w:tc>
          <w:tcPr>
            <w:tcW w:w="1057" w:type="dxa"/>
            <w:vAlign w:val="top"/>
          </w:tcPr>
          <w:p w14:paraId="39FD5B7B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top"/>
          </w:tcPr>
          <w:p w14:paraId="0F94920E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top"/>
          </w:tcPr>
          <w:p w14:paraId="4C0FD8B1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991" w:type="dxa"/>
            <w:vAlign w:val="top"/>
          </w:tcPr>
          <w:p w14:paraId="5B899A40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708" w:type="dxa"/>
            <w:vAlign w:val="top"/>
          </w:tcPr>
          <w:p w14:paraId="03EF1F0C">
            <w:pPr>
              <w:pStyle w:val="8"/>
              <w:rPr>
                <w:sz w:val="24"/>
                <w:szCs w:val="24"/>
              </w:rPr>
            </w:pPr>
          </w:p>
        </w:tc>
      </w:tr>
      <w:tr w14:paraId="35FFE0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342" w:type="dxa"/>
            <w:vMerge w:val="continue"/>
            <w:tcBorders>
              <w:top w:val="nil"/>
            </w:tcBorders>
            <w:vAlign w:val="top"/>
          </w:tcPr>
          <w:p w14:paraId="78F75158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516" w:type="dxa"/>
            <w:vMerge w:val="continue"/>
            <w:tcBorders>
              <w:top w:val="nil"/>
            </w:tcBorders>
            <w:textDirection w:val="tbRlV"/>
            <w:vAlign w:val="top"/>
          </w:tcPr>
          <w:p w14:paraId="4720BB34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824" w:type="dxa"/>
            <w:vAlign w:val="top"/>
          </w:tcPr>
          <w:p w14:paraId="5CA7FA69">
            <w:pPr>
              <w:spacing w:before="151" w:line="238" w:lineRule="auto"/>
              <w:ind w:left="7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小计</w:t>
            </w:r>
          </w:p>
        </w:tc>
        <w:tc>
          <w:tcPr>
            <w:tcW w:w="1057" w:type="dxa"/>
            <w:vAlign w:val="top"/>
          </w:tcPr>
          <w:p w14:paraId="7F6668A5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top"/>
          </w:tcPr>
          <w:p w14:paraId="234484BB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top"/>
          </w:tcPr>
          <w:p w14:paraId="2B0239A8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991" w:type="dxa"/>
            <w:vAlign w:val="top"/>
          </w:tcPr>
          <w:p w14:paraId="7C3E4FC5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708" w:type="dxa"/>
            <w:vAlign w:val="top"/>
          </w:tcPr>
          <w:p w14:paraId="0A55E9FD">
            <w:pPr>
              <w:pStyle w:val="8"/>
              <w:rPr>
                <w:sz w:val="24"/>
                <w:szCs w:val="24"/>
              </w:rPr>
            </w:pPr>
          </w:p>
        </w:tc>
      </w:tr>
      <w:tr w14:paraId="4912C5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342" w:type="dxa"/>
            <w:vMerge w:val="restart"/>
            <w:tcBorders>
              <w:bottom w:val="nil"/>
            </w:tcBorders>
            <w:vAlign w:val="top"/>
          </w:tcPr>
          <w:p w14:paraId="344DD2EF">
            <w:pPr>
              <w:pStyle w:val="8"/>
              <w:spacing w:line="293" w:lineRule="auto"/>
              <w:rPr>
                <w:sz w:val="24"/>
                <w:szCs w:val="24"/>
              </w:rPr>
            </w:pPr>
          </w:p>
          <w:p w14:paraId="2C972E2E">
            <w:pPr>
              <w:pStyle w:val="8"/>
              <w:spacing w:line="294" w:lineRule="auto"/>
              <w:rPr>
                <w:sz w:val="24"/>
                <w:szCs w:val="24"/>
              </w:rPr>
            </w:pPr>
          </w:p>
          <w:p w14:paraId="2C7AD8F9">
            <w:pPr>
              <w:spacing w:before="65" w:line="280" w:lineRule="exact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2</w:t>
            </w:r>
          </w:p>
        </w:tc>
        <w:tc>
          <w:tcPr>
            <w:tcW w:w="516" w:type="dxa"/>
            <w:vMerge w:val="restart"/>
            <w:tcBorders>
              <w:bottom w:val="nil"/>
            </w:tcBorders>
            <w:textDirection w:val="tbRlV"/>
            <w:vAlign w:val="top"/>
          </w:tcPr>
          <w:p w14:paraId="09829657">
            <w:pPr>
              <w:spacing w:before="154" w:line="219" w:lineRule="auto"/>
              <w:ind w:left="29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34"/>
                <w:sz w:val="24"/>
                <w:szCs w:val="24"/>
              </w:rPr>
              <w:t>间接费用</w:t>
            </w:r>
          </w:p>
        </w:tc>
        <w:tc>
          <w:tcPr>
            <w:tcW w:w="1824" w:type="dxa"/>
            <w:vAlign w:val="top"/>
          </w:tcPr>
          <w:p w14:paraId="5E06BBEE">
            <w:pPr>
              <w:spacing w:before="146" w:line="234" w:lineRule="auto"/>
              <w:ind w:left="38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8"/>
                <w:sz w:val="24"/>
                <w:szCs w:val="24"/>
              </w:rPr>
              <w:t>科研绩效费</w:t>
            </w:r>
          </w:p>
        </w:tc>
        <w:tc>
          <w:tcPr>
            <w:tcW w:w="1057" w:type="dxa"/>
            <w:vAlign w:val="top"/>
          </w:tcPr>
          <w:p w14:paraId="234E37D1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top"/>
          </w:tcPr>
          <w:p w14:paraId="2874F5CC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top"/>
          </w:tcPr>
          <w:p w14:paraId="3BF98515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991" w:type="dxa"/>
            <w:vAlign w:val="top"/>
          </w:tcPr>
          <w:p w14:paraId="7CA56EBA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708" w:type="dxa"/>
            <w:vAlign w:val="top"/>
          </w:tcPr>
          <w:p w14:paraId="639D2EED">
            <w:pPr>
              <w:pStyle w:val="8"/>
              <w:rPr>
                <w:sz w:val="24"/>
                <w:szCs w:val="24"/>
              </w:rPr>
            </w:pPr>
          </w:p>
        </w:tc>
      </w:tr>
      <w:tr w14:paraId="0A1CF9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342" w:type="dxa"/>
            <w:vMerge w:val="continue"/>
            <w:tcBorders>
              <w:top w:val="nil"/>
              <w:bottom w:val="nil"/>
            </w:tcBorders>
            <w:vAlign w:val="top"/>
          </w:tcPr>
          <w:p w14:paraId="51ED80AE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5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5245AB6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824" w:type="dxa"/>
            <w:vAlign w:val="top"/>
          </w:tcPr>
          <w:p w14:paraId="3D878EAD">
            <w:pPr>
              <w:spacing w:before="145" w:line="232" w:lineRule="auto"/>
              <w:ind w:left="10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9"/>
                <w:sz w:val="24"/>
                <w:szCs w:val="24"/>
              </w:rPr>
              <w:t>科研项目管理费</w:t>
            </w:r>
          </w:p>
        </w:tc>
        <w:tc>
          <w:tcPr>
            <w:tcW w:w="1057" w:type="dxa"/>
            <w:vAlign w:val="top"/>
          </w:tcPr>
          <w:p w14:paraId="3A24B828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top"/>
          </w:tcPr>
          <w:p w14:paraId="506EE689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top"/>
          </w:tcPr>
          <w:p w14:paraId="2613CF45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991" w:type="dxa"/>
            <w:vAlign w:val="top"/>
          </w:tcPr>
          <w:p w14:paraId="7C9FDF68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708" w:type="dxa"/>
            <w:vAlign w:val="top"/>
          </w:tcPr>
          <w:p w14:paraId="132F9BDF">
            <w:pPr>
              <w:pStyle w:val="8"/>
              <w:rPr>
                <w:sz w:val="24"/>
                <w:szCs w:val="24"/>
              </w:rPr>
            </w:pPr>
          </w:p>
        </w:tc>
      </w:tr>
      <w:tr w14:paraId="62656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342" w:type="dxa"/>
            <w:vMerge w:val="continue"/>
            <w:tcBorders>
              <w:top w:val="nil"/>
            </w:tcBorders>
            <w:vAlign w:val="top"/>
          </w:tcPr>
          <w:p w14:paraId="578D7071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516" w:type="dxa"/>
            <w:vMerge w:val="continue"/>
            <w:tcBorders>
              <w:top w:val="nil"/>
            </w:tcBorders>
            <w:textDirection w:val="tbRlV"/>
            <w:vAlign w:val="top"/>
          </w:tcPr>
          <w:p w14:paraId="35C392AD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824" w:type="dxa"/>
            <w:vAlign w:val="top"/>
          </w:tcPr>
          <w:p w14:paraId="7F56CBBD">
            <w:pPr>
              <w:spacing w:before="147" w:line="238" w:lineRule="auto"/>
              <w:ind w:left="7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小计</w:t>
            </w:r>
          </w:p>
        </w:tc>
        <w:tc>
          <w:tcPr>
            <w:tcW w:w="1057" w:type="dxa"/>
            <w:vAlign w:val="top"/>
          </w:tcPr>
          <w:p w14:paraId="30F348D1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top"/>
          </w:tcPr>
          <w:p w14:paraId="773678CC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top"/>
          </w:tcPr>
          <w:p w14:paraId="1CFC9F85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991" w:type="dxa"/>
            <w:vAlign w:val="top"/>
          </w:tcPr>
          <w:p w14:paraId="662FB1F6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708" w:type="dxa"/>
            <w:vAlign w:val="top"/>
          </w:tcPr>
          <w:p w14:paraId="336B5040">
            <w:pPr>
              <w:pStyle w:val="8"/>
              <w:rPr>
                <w:sz w:val="24"/>
                <w:szCs w:val="24"/>
              </w:rPr>
            </w:pPr>
          </w:p>
        </w:tc>
      </w:tr>
      <w:tr w14:paraId="3F27EB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858" w:type="dxa"/>
            <w:gridSpan w:val="2"/>
            <w:tcBorders>
              <w:right w:val="nil"/>
            </w:tcBorders>
            <w:vAlign w:val="top"/>
          </w:tcPr>
          <w:p w14:paraId="22901655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824" w:type="dxa"/>
            <w:tcBorders>
              <w:left w:val="nil"/>
            </w:tcBorders>
            <w:vAlign w:val="top"/>
          </w:tcPr>
          <w:p w14:paraId="11C4EC7C">
            <w:pPr>
              <w:spacing w:before="145" w:line="238" w:lineRule="auto"/>
              <w:ind w:left="27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5"/>
                <w:sz w:val="24"/>
                <w:szCs w:val="24"/>
              </w:rPr>
              <w:t>合计</w:t>
            </w:r>
          </w:p>
        </w:tc>
        <w:tc>
          <w:tcPr>
            <w:tcW w:w="1057" w:type="dxa"/>
            <w:vAlign w:val="top"/>
          </w:tcPr>
          <w:p w14:paraId="05B0F234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top"/>
          </w:tcPr>
          <w:p w14:paraId="3581FAE5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top"/>
          </w:tcPr>
          <w:p w14:paraId="08A10AA2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991" w:type="dxa"/>
            <w:vAlign w:val="top"/>
          </w:tcPr>
          <w:p w14:paraId="032C33A0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708" w:type="dxa"/>
            <w:vAlign w:val="top"/>
          </w:tcPr>
          <w:p w14:paraId="2E761EF3">
            <w:pPr>
              <w:pStyle w:val="8"/>
              <w:rPr>
                <w:sz w:val="24"/>
                <w:szCs w:val="24"/>
              </w:rPr>
            </w:pPr>
          </w:p>
        </w:tc>
      </w:tr>
    </w:tbl>
    <w:p w14:paraId="0FDF93CE">
      <w:pPr>
        <w:spacing w:before="177" w:line="369" w:lineRule="auto"/>
        <w:ind w:left="421" w:right="580" w:firstLine="491"/>
        <w:jc w:val="left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5"/>
          <w:sz w:val="24"/>
          <w:szCs w:val="24"/>
        </w:rPr>
        <w:t>本人承诺知悉并遵守国家财经制度及我院科研课题经费管理制度</w:t>
      </w:r>
      <w:r>
        <w:rPr>
          <w:rFonts w:hint="eastAsia" w:ascii="楷体" w:hAnsi="楷体" w:eastAsia="楷体" w:cs="楷体"/>
          <w:spacing w:val="-72"/>
          <w:sz w:val="24"/>
          <w:szCs w:val="24"/>
          <w:lang w:val="en-US" w:eastAsia="zh-CN"/>
        </w:rPr>
        <w:t>；</w:t>
      </w:r>
      <w:r>
        <w:rPr>
          <w:rFonts w:ascii="楷体" w:hAnsi="楷体" w:eastAsia="楷体" w:cs="楷体"/>
          <w:spacing w:val="4"/>
          <w:sz w:val="24"/>
          <w:szCs w:val="24"/>
        </w:rPr>
        <w:t>根据</w:t>
      </w:r>
      <w:r>
        <w:rPr>
          <w:rFonts w:ascii="楷体" w:hAnsi="楷体" w:eastAsia="楷体" w:cs="楷体"/>
          <w:spacing w:val="6"/>
          <w:sz w:val="24"/>
          <w:szCs w:val="24"/>
        </w:rPr>
        <w:t>课题研究需要和资金开支范围，科学合理、实事求是地编制课题经费预算，</w:t>
      </w:r>
      <w:r>
        <w:rPr>
          <w:rFonts w:ascii="楷体" w:hAnsi="楷体" w:eastAsia="楷体" w:cs="楷体"/>
          <w:spacing w:val="-2"/>
          <w:sz w:val="24"/>
          <w:szCs w:val="24"/>
        </w:rPr>
        <w:t>按照预算执行经费开支；自觉接受学院和上级相关部门的审计监督</w:t>
      </w:r>
      <w:r>
        <w:rPr>
          <w:rFonts w:ascii="楷体" w:hAnsi="楷体" w:eastAsia="楷体" w:cs="楷体"/>
          <w:spacing w:val="-3"/>
          <w:sz w:val="24"/>
          <w:szCs w:val="24"/>
        </w:rPr>
        <w:t>、检查。</w:t>
      </w:r>
    </w:p>
    <w:p w14:paraId="4CCA2966">
      <w:pPr>
        <w:pStyle w:val="2"/>
        <w:spacing w:line="292" w:lineRule="auto"/>
      </w:pPr>
    </w:p>
    <w:p w14:paraId="45E7BC62">
      <w:pPr>
        <w:pStyle w:val="2"/>
        <w:spacing w:line="293" w:lineRule="auto"/>
      </w:pPr>
    </w:p>
    <w:p w14:paraId="0E0B9AC8">
      <w:pPr>
        <w:pStyle w:val="2"/>
        <w:spacing w:line="293" w:lineRule="auto"/>
      </w:pPr>
    </w:p>
    <w:p w14:paraId="28B68F2F">
      <w:pPr>
        <w:spacing w:before="78" w:line="223" w:lineRule="auto"/>
        <w:ind w:left="5991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1"/>
          <w:sz w:val="24"/>
          <w:szCs w:val="24"/>
        </w:rPr>
        <w:t>课题负责人签字：</w:t>
      </w:r>
    </w:p>
    <w:p w14:paraId="28CE1745">
      <w:pPr>
        <w:spacing w:before="190" w:line="225" w:lineRule="auto"/>
        <w:ind w:left="7125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11"/>
          <w:sz w:val="24"/>
          <w:szCs w:val="24"/>
        </w:rPr>
        <w:t>年</w:t>
      </w:r>
      <w:r>
        <w:rPr>
          <w:rFonts w:ascii="楷体" w:hAnsi="楷体" w:eastAsia="楷体" w:cs="楷体"/>
          <w:spacing w:val="7"/>
          <w:sz w:val="24"/>
          <w:szCs w:val="24"/>
        </w:rPr>
        <w:t xml:space="preserve">   </w:t>
      </w:r>
      <w:r>
        <w:rPr>
          <w:rFonts w:ascii="楷体" w:hAnsi="楷体" w:eastAsia="楷体" w:cs="楷体"/>
          <w:spacing w:val="-11"/>
          <w:sz w:val="24"/>
          <w:szCs w:val="24"/>
        </w:rPr>
        <w:t>月</w:t>
      </w:r>
      <w:r>
        <w:rPr>
          <w:rFonts w:ascii="楷体" w:hAnsi="楷体" w:eastAsia="楷体" w:cs="楷体"/>
          <w:spacing w:val="20"/>
          <w:sz w:val="24"/>
          <w:szCs w:val="24"/>
        </w:rPr>
        <w:t xml:space="preserve">   </w:t>
      </w:r>
      <w:r>
        <w:rPr>
          <w:rFonts w:ascii="楷体" w:hAnsi="楷体" w:eastAsia="楷体" w:cs="楷体"/>
          <w:spacing w:val="-11"/>
          <w:sz w:val="24"/>
          <w:szCs w:val="24"/>
        </w:rPr>
        <w:t>日</w:t>
      </w:r>
    </w:p>
    <w:p w14:paraId="681610AD">
      <w:pPr>
        <w:spacing w:line="225" w:lineRule="auto"/>
        <w:rPr>
          <w:rFonts w:ascii="楷体" w:hAnsi="楷体" w:eastAsia="楷体" w:cs="楷体"/>
          <w:sz w:val="24"/>
          <w:szCs w:val="24"/>
        </w:rPr>
        <w:sectPr>
          <w:footerReference r:id="rId5" w:type="default"/>
          <w:pgSz w:w="11906" w:h="16839"/>
          <w:pgMar w:top="1431" w:right="1385" w:bottom="1432" w:left="1385" w:header="0" w:footer="1197" w:gutter="0"/>
          <w:pgNumType w:fmt="decimal"/>
          <w:cols w:space="720" w:num="1"/>
        </w:sectPr>
      </w:pPr>
    </w:p>
    <w:p w14:paraId="49D9F8AF">
      <w:pPr>
        <w:spacing w:before="101" w:line="230" w:lineRule="auto"/>
        <w:ind w:left="14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6"/>
          <w:sz w:val="31"/>
          <w:szCs w:val="31"/>
        </w:rPr>
        <w:t>附件2</w:t>
      </w:r>
    </w:p>
    <w:p w14:paraId="0FB05354">
      <w:pPr>
        <w:widowControl w:val="0"/>
        <w:kinsoku/>
        <w:autoSpaceDE/>
        <w:autoSpaceDN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0"/>
          <w:sz w:val="44"/>
          <w:szCs w:val="44"/>
          <w:lang w:eastAsia="zh-CN"/>
        </w:rPr>
        <w:t>课题经费报账说明</w:t>
      </w:r>
    </w:p>
    <w:tbl>
      <w:tblPr>
        <w:tblStyle w:val="7"/>
        <w:tblW w:w="140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5"/>
        <w:gridCol w:w="850"/>
        <w:gridCol w:w="4828"/>
        <w:gridCol w:w="7724"/>
      </w:tblGrid>
      <w:tr w14:paraId="7CCA76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505" w:type="dxa"/>
            <w:gridSpan w:val="2"/>
            <w:vAlign w:val="top"/>
          </w:tcPr>
          <w:p w14:paraId="68D50283">
            <w:pPr>
              <w:spacing w:before="27" w:line="206" w:lineRule="auto"/>
              <w:ind w:left="126"/>
              <w:rPr>
                <w:rFonts w:ascii="楷体" w:hAnsi="楷体" w:eastAsia="楷体" w:cs="楷体"/>
                <w:sz w:val="31"/>
                <w:szCs w:val="31"/>
              </w:rPr>
            </w:pPr>
            <w:r>
              <w:rPr>
                <w:rFonts w:ascii="楷体" w:hAnsi="楷体" w:eastAsia="楷体" w:cs="楷体"/>
                <w:b/>
                <w:bCs/>
                <w:spacing w:val="2"/>
                <w:sz w:val="31"/>
                <w:szCs w:val="31"/>
              </w:rPr>
              <w:t>预算科目</w:t>
            </w:r>
          </w:p>
        </w:tc>
        <w:tc>
          <w:tcPr>
            <w:tcW w:w="4828" w:type="dxa"/>
            <w:vAlign w:val="top"/>
          </w:tcPr>
          <w:p w14:paraId="2E17EF25">
            <w:pPr>
              <w:spacing w:before="27" w:line="206" w:lineRule="auto"/>
              <w:ind w:left="1453"/>
              <w:rPr>
                <w:rFonts w:ascii="楷体" w:hAnsi="楷体" w:eastAsia="楷体" w:cs="楷体"/>
                <w:sz w:val="31"/>
                <w:szCs w:val="31"/>
              </w:rPr>
            </w:pPr>
            <w:r>
              <w:rPr>
                <w:rFonts w:ascii="楷体" w:hAnsi="楷体" w:eastAsia="楷体" w:cs="楷体"/>
                <w:b/>
                <w:bCs/>
                <w:spacing w:val="6"/>
                <w:sz w:val="31"/>
                <w:szCs w:val="31"/>
              </w:rPr>
              <w:t>科目开支范围</w:t>
            </w:r>
          </w:p>
        </w:tc>
        <w:tc>
          <w:tcPr>
            <w:tcW w:w="7724" w:type="dxa"/>
            <w:vAlign w:val="top"/>
          </w:tcPr>
          <w:p w14:paraId="0DE23AFF">
            <w:pPr>
              <w:spacing w:before="27" w:line="206" w:lineRule="auto"/>
              <w:ind w:left="2901"/>
              <w:rPr>
                <w:rFonts w:ascii="楷体" w:hAnsi="楷体" w:eastAsia="楷体" w:cs="楷体"/>
                <w:sz w:val="31"/>
                <w:szCs w:val="31"/>
              </w:rPr>
            </w:pPr>
            <w:r>
              <w:rPr>
                <w:rFonts w:ascii="楷体" w:hAnsi="楷体" w:eastAsia="楷体" w:cs="楷体"/>
                <w:b/>
                <w:bCs/>
                <w:spacing w:val="6"/>
                <w:sz w:val="31"/>
                <w:szCs w:val="31"/>
              </w:rPr>
              <w:t>科目报账说明</w:t>
            </w:r>
          </w:p>
        </w:tc>
      </w:tr>
      <w:tr w14:paraId="1C7790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655" w:type="dxa"/>
            <w:vMerge w:val="restart"/>
            <w:tcBorders>
              <w:bottom w:val="nil"/>
            </w:tcBorders>
            <w:textDirection w:val="tbRlV"/>
            <w:vAlign w:val="top"/>
          </w:tcPr>
          <w:p w14:paraId="032C493B">
            <w:pPr>
              <w:spacing w:before="165" w:line="216" w:lineRule="auto"/>
              <w:ind w:left="3620"/>
              <w:rPr>
                <w:rFonts w:ascii="楷体" w:hAnsi="楷体" w:eastAsia="楷体" w:cs="楷体"/>
                <w:sz w:val="31"/>
                <w:szCs w:val="31"/>
              </w:rPr>
            </w:pPr>
            <w:r>
              <w:rPr>
                <w:rFonts w:ascii="楷体" w:hAnsi="楷体" w:eastAsia="楷体" w:cs="楷体"/>
                <w:b/>
                <w:bCs/>
                <w:spacing w:val="39"/>
                <w:sz w:val="31"/>
                <w:szCs w:val="31"/>
              </w:rPr>
              <w:t>直接费用</w:t>
            </w:r>
          </w:p>
        </w:tc>
        <w:tc>
          <w:tcPr>
            <w:tcW w:w="850" w:type="dxa"/>
            <w:textDirection w:val="tbRlV"/>
            <w:vAlign w:val="top"/>
          </w:tcPr>
          <w:p w14:paraId="2530CE06">
            <w:pPr>
              <w:spacing w:before="282" w:line="206" w:lineRule="auto"/>
              <w:ind w:left="228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b/>
                <w:bCs/>
                <w:spacing w:val="54"/>
                <w:sz w:val="28"/>
                <w:szCs w:val="28"/>
              </w:rPr>
              <w:t>设备</w:t>
            </w:r>
            <w:r>
              <w:rPr>
                <w:rFonts w:ascii="楷体" w:hAnsi="楷体" w:eastAsia="楷体" w:cs="楷体"/>
                <w:b/>
                <w:bCs/>
                <w:spacing w:val="54"/>
                <w:position w:val="1"/>
                <w:sz w:val="28"/>
                <w:szCs w:val="28"/>
              </w:rPr>
              <w:t>费</w:t>
            </w:r>
          </w:p>
        </w:tc>
        <w:tc>
          <w:tcPr>
            <w:tcW w:w="4828" w:type="dxa"/>
            <w:vAlign w:val="top"/>
          </w:tcPr>
          <w:p w14:paraId="5BE57B46">
            <w:pPr>
              <w:spacing w:before="81" w:line="260" w:lineRule="auto"/>
              <w:ind w:left="100" w:right="104" w:firstLine="16"/>
              <w:jc w:val="both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15"/>
                <w:sz w:val="24"/>
                <w:szCs w:val="24"/>
              </w:rPr>
              <w:t>指课题实施过程中购置或试制专用仪器设</w:t>
            </w:r>
            <w:r>
              <w:rPr>
                <w:rFonts w:ascii="楷体" w:hAnsi="楷体" w:eastAsia="楷体" w:cs="楷体"/>
                <w:spacing w:val="3"/>
                <w:sz w:val="24"/>
                <w:szCs w:val="24"/>
              </w:rPr>
              <w:t>备，对现有仪器设备进行升级改造和维护，</w:t>
            </w:r>
            <w:r>
              <w:rPr>
                <w:rFonts w:ascii="楷体" w:hAnsi="楷体" w:eastAsia="楷体" w:cs="楷体"/>
                <w:spacing w:val="2"/>
                <w:sz w:val="24"/>
                <w:szCs w:val="24"/>
              </w:rPr>
              <w:t>以及租赁外单位仪器设备而发生的费用（包</w:t>
            </w:r>
            <w:r>
              <w:rPr>
                <w:rFonts w:ascii="楷体" w:hAnsi="楷体" w:eastAsia="楷体" w:cs="楷体"/>
                <w:sz w:val="24"/>
                <w:szCs w:val="24"/>
              </w:rPr>
              <w:t>含计算类仪器设备和软件工具）。</w:t>
            </w:r>
          </w:p>
        </w:tc>
        <w:tc>
          <w:tcPr>
            <w:tcW w:w="7724" w:type="dxa"/>
            <w:vAlign w:val="top"/>
          </w:tcPr>
          <w:p w14:paraId="1296F7AD">
            <w:pPr>
              <w:spacing w:before="263" w:line="223" w:lineRule="auto"/>
              <w:ind w:left="13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1.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提供购买发票、采购合同、设备明细清单等资料；</w:t>
            </w:r>
          </w:p>
          <w:p w14:paraId="4D8B0D51">
            <w:pPr>
              <w:spacing w:before="69" w:line="221" w:lineRule="auto"/>
              <w:ind w:left="11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2.</w:t>
            </w: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提供验收单、入库单；</w:t>
            </w:r>
          </w:p>
          <w:p w14:paraId="77651C5A">
            <w:pPr>
              <w:spacing w:before="72" w:line="223" w:lineRule="auto"/>
              <w:ind w:left="11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3.</w:t>
            </w: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提供</w:t>
            </w:r>
            <w:r>
              <w:rPr>
                <w:rFonts w:ascii="楷体" w:hAnsi="楷体" w:eastAsia="楷体" w:cs="楷体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OA</w:t>
            </w: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审批流程单。</w:t>
            </w:r>
          </w:p>
        </w:tc>
      </w:tr>
      <w:tr w14:paraId="548F81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4" w:hRule="atLeast"/>
        </w:trPr>
        <w:tc>
          <w:tcPr>
            <w:tcW w:w="655" w:type="dxa"/>
            <w:vMerge w:val="continue"/>
            <w:tcBorders>
              <w:top w:val="nil"/>
            </w:tcBorders>
            <w:textDirection w:val="tbRlV"/>
            <w:vAlign w:val="top"/>
          </w:tcPr>
          <w:p w14:paraId="1E734DB0">
            <w:pPr>
              <w:pStyle w:val="8"/>
            </w:pPr>
          </w:p>
        </w:tc>
        <w:tc>
          <w:tcPr>
            <w:tcW w:w="850" w:type="dxa"/>
            <w:textDirection w:val="tbRlV"/>
            <w:vAlign w:val="top"/>
          </w:tcPr>
          <w:p w14:paraId="10A43E66">
            <w:pPr>
              <w:spacing w:before="283" w:line="201" w:lineRule="auto"/>
              <w:ind w:left="2597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b/>
                <w:bCs/>
                <w:spacing w:val="45"/>
                <w:sz w:val="28"/>
                <w:szCs w:val="28"/>
              </w:rPr>
              <w:t>业务费</w:t>
            </w:r>
          </w:p>
        </w:tc>
        <w:tc>
          <w:tcPr>
            <w:tcW w:w="4828" w:type="dxa"/>
            <w:vAlign w:val="top"/>
          </w:tcPr>
          <w:p w14:paraId="04851A4A">
            <w:pPr>
              <w:pStyle w:val="8"/>
              <w:spacing w:line="247" w:lineRule="auto"/>
            </w:pPr>
          </w:p>
          <w:p w14:paraId="35443C5B">
            <w:pPr>
              <w:pStyle w:val="8"/>
              <w:spacing w:line="247" w:lineRule="auto"/>
            </w:pPr>
          </w:p>
          <w:p w14:paraId="34089579">
            <w:pPr>
              <w:pStyle w:val="8"/>
              <w:spacing w:line="247" w:lineRule="auto"/>
            </w:pPr>
          </w:p>
          <w:p w14:paraId="6C5DAFC3">
            <w:pPr>
              <w:pStyle w:val="8"/>
              <w:spacing w:line="247" w:lineRule="auto"/>
            </w:pPr>
          </w:p>
          <w:p w14:paraId="6988B964">
            <w:pPr>
              <w:pStyle w:val="8"/>
              <w:spacing w:line="247" w:lineRule="auto"/>
            </w:pPr>
          </w:p>
          <w:p w14:paraId="1C116FBC">
            <w:pPr>
              <w:pStyle w:val="8"/>
              <w:spacing w:line="247" w:lineRule="auto"/>
            </w:pPr>
          </w:p>
          <w:p w14:paraId="77198632">
            <w:pPr>
              <w:pStyle w:val="8"/>
              <w:spacing w:line="247" w:lineRule="auto"/>
            </w:pPr>
          </w:p>
          <w:p w14:paraId="70BD1084">
            <w:pPr>
              <w:pStyle w:val="8"/>
              <w:spacing w:line="247" w:lineRule="auto"/>
            </w:pPr>
          </w:p>
          <w:p w14:paraId="3DA8CA6A">
            <w:pPr>
              <w:spacing w:before="78" w:line="279" w:lineRule="auto"/>
              <w:ind w:left="102" w:right="105" w:firstLine="1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2"/>
                <w:sz w:val="24"/>
                <w:szCs w:val="24"/>
              </w:rPr>
              <w:t>指课题实施过程中消耗的各种材料、辅助材料等低值易耗品的采购、运输、装卸、整理等费用，发生的测试化验加工、燃料动力、</w:t>
            </w:r>
            <w:r>
              <w:rPr>
                <w:rFonts w:ascii="楷体" w:hAnsi="楷体" w:eastAsia="楷体" w:cs="楷体"/>
                <w:spacing w:val="1"/>
                <w:sz w:val="24"/>
                <w:szCs w:val="24"/>
              </w:rPr>
              <w:t>出版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/</w:t>
            </w:r>
            <w:r>
              <w:rPr>
                <w:rFonts w:ascii="楷体" w:hAnsi="楷体" w:eastAsia="楷体" w:cs="楷体"/>
                <w:spacing w:val="1"/>
                <w:sz w:val="24"/>
                <w:szCs w:val="24"/>
              </w:rPr>
              <w:t>文献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/</w:t>
            </w:r>
            <w:r>
              <w:rPr>
                <w:rFonts w:ascii="楷体" w:hAnsi="楷体" w:eastAsia="楷体" w:cs="楷体"/>
                <w:spacing w:val="1"/>
                <w:sz w:val="24"/>
                <w:szCs w:val="24"/>
              </w:rPr>
              <w:t>信息传播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/</w:t>
            </w:r>
            <w:r>
              <w:rPr>
                <w:rFonts w:ascii="楷体" w:hAnsi="楷体" w:eastAsia="楷体" w:cs="楷体"/>
                <w:spacing w:val="1"/>
                <w:sz w:val="24"/>
                <w:szCs w:val="24"/>
              </w:rPr>
              <w:t>知识产权事务、会议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/</w:t>
            </w:r>
            <w:r>
              <w:rPr>
                <w:rFonts w:ascii="楷体" w:hAnsi="楷体" w:eastAsia="楷体" w:cs="楷体"/>
                <w:spacing w:val="1"/>
                <w:sz w:val="24"/>
                <w:szCs w:val="24"/>
              </w:rPr>
              <w:t>差</w:t>
            </w:r>
            <w:r>
              <w:rPr>
                <w:rFonts w:ascii="楷体" w:hAnsi="楷体" w:eastAsia="楷体" w:cs="楷体"/>
                <w:spacing w:val="9"/>
                <w:sz w:val="24"/>
                <w:szCs w:val="24"/>
              </w:rPr>
              <w:t>旅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szCs w:val="24"/>
              </w:rPr>
              <w:t>/</w:t>
            </w:r>
            <w:r>
              <w:rPr>
                <w:rFonts w:ascii="楷体" w:hAnsi="楷体" w:eastAsia="楷体" w:cs="楷体"/>
                <w:spacing w:val="9"/>
                <w:sz w:val="24"/>
                <w:szCs w:val="24"/>
              </w:rPr>
              <w:t>国际合作交流等费用以及其他相关支</w:t>
            </w:r>
            <w:r>
              <w:rPr>
                <w:rFonts w:ascii="楷体" w:hAnsi="楷体" w:eastAsia="楷体" w:cs="楷体"/>
                <w:sz w:val="24"/>
                <w:szCs w:val="24"/>
              </w:rPr>
              <w:t>出。</w:t>
            </w:r>
          </w:p>
        </w:tc>
        <w:tc>
          <w:tcPr>
            <w:tcW w:w="7724" w:type="dxa"/>
            <w:vAlign w:val="top"/>
          </w:tcPr>
          <w:p w14:paraId="47E0BF83">
            <w:pPr>
              <w:spacing w:before="83" w:line="221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>1.</w:t>
            </w:r>
            <w:r>
              <w:rPr>
                <w:rFonts w:ascii="楷体" w:hAnsi="楷体" w:eastAsia="楷体" w:cs="楷体"/>
                <w:b/>
                <w:bCs/>
                <w:spacing w:val="-1"/>
                <w:sz w:val="24"/>
                <w:szCs w:val="24"/>
              </w:rPr>
              <w:t>图书资料：</w:t>
            </w: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提供购买发票、图书明细清单和图书入库清单等资料。</w:t>
            </w:r>
          </w:p>
          <w:p w14:paraId="156B2E4E">
            <w:pPr>
              <w:spacing w:before="73" w:line="249" w:lineRule="auto"/>
              <w:ind w:left="125" w:right="108" w:hanging="1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24"/>
                <w:szCs w:val="24"/>
              </w:rPr>
              <w:t>2.</w:t>
            </w:r>
            <w:r>
              <w:rPr>
                <w:rFonts w:ascii="楷体" w:hAnsi="楷体" w:eastAsia="楷体" w:cs="楷体"/>
                <w:b/>
                <w:bCs/>
                <w:spacing w:val="3"/>
                <w:sz w:val="24"/>
                <w:szCs w:val="24"/>
              </w:rPr>
              <w:t>印刷、打印、复印、彩扩等：</w:t>
            </w:r>
            <w:r>
              <w:rPr>
                <w:rFonts w:ascii="楷体" w:hAnsi="楷体" w:eastAsia="楷体" w:cs="楷体"/>
                <w:spacing w:val="3"/>
                <w:sz w:val="24"/>
                <w:szCs w:val="24"/>
              </w:rPr>
              <w:t>提供发票、体</w:t>
            </w:r>
            <w:r>
              <w:rPr>
                <w:rFonts w:ascii="楷体" w:hAnsi="楷体" w:eastAsia="楷体" w:cs="楷体"/>
                <w:spacing w:val="2"/>
                <w:sz w:val="24"/>
                <w:szCs w:val="24"/>
              </w:rPr>
              <w:t>现课题名称的打印复印明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细清单；单笔</w:t>
            </w:r>
            <w:r>
              <w:rPr>
                <w:rFonts w:ascii="楷体" w:hAnsi="楷体" w:eastAsia="楷体" w:cs="楷体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5000 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元以上的大批量印刷还应提供合同。</w:t>
            </w:r>
          </w:p>
          <w:p w14:paraId="3B0B669B">
            <w:pPr>
              <w:spacing w:before="71" w:line="267" w:lineRule="auto"/>
              <w:ind w:left="126" w:right="107" w:hanging="1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24"/>
                <w:szCs w:val="24"/>
              </w:rPr>
              <w:t>3.</w:t>
            </w:r>
            <w:r>
              <w:rPr>
                <w:rFonts w:ascii="楷体" w:hAnsi="楷体" w:eastAsia="楷体" w:cs="楷体"/>
                <w:b/>
                <w:bCs/>
                <w:spacing w:val="2"/>
                <w:sz w:val="24"/>
                <w:szCs w:val="24"/>
              </w:rPr>
              <w:t>调研：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①</w:t>
            </w:r>
            <w:r>
              <w:rPr>
                <w:rFonts w:ascii="楷体" w:hAnsi="楷体" w:eastAsia="楷体" w:cs="楷体"/>
                <w:spacing w:val="2"/>
                <w:sz w:val="24"/>
                <w:szCs w:val="24"/>
              </w:rPr>
              <w:t>课题负责人组织调研的，提供科研处审批的调研工作方案、</w:t>
            </w:r>
            <w:r>
              <w:rPr>
                <w:rFonts w:ascii="楷体" w:hAnsi="楷体" w:eastAsia="楷体" w:cs="楷体"/>
                <w:spacing w:val="1"/>
                <w:sz w:val="24"/>
                <w:szCs w:val="24"/>
              </w:rPr>
              <w:t>问卷调研样表、调研报告等；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②</w:t>
            </w:r>
            <w:r>
              <w:rPr>
                <w:rFonts w:ascii="楷体" w:hAnsi="楷体" w:eastAsia="楷体" w:cs="楷体"/>
                <w:spacing w:val="1"/>
                <w:sz w:val="24"/>
                <w:szCs w:val="24"/>
              </w:rPr>
              <w:t>委托第三方机构开展调研的，需提供合</w:t>
            </w:r>
            <w:r>
              <w:rPr>
                <w:rFonts w:ascii="楷体" w:hAnsi="楷体" w:eastAsia="楷体" w:cs="楷体"/>
                <w:sz w:val="24"/>
                <w:szCs w:val="24"/>
              </w:rPr>
              <w:t>同及发票，并按以下规定处理：根据复杂难易程度，问卷调查按</w:t>
            </w:r>
            <w:r>
              <w:rPr>
                <w:rFonts w:ascii="楷体" w:hAnsi="楷体" w:eastAsia="楷体" w:cs="楷体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5-50</w:t>
            </w: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元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</w:t>
            </w: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人</w:t>
            </w:r>
            <w:r>
              <w:rPr>
                <w:rFonts w:hint="eastAsia" w:ascii="楷体" w:hAnsi="楷体" w:eastAsia="楷体" w:cs="楷体"/>
                <w:spacing w:val="-1"/>
                <w:sz w:val="24"/>
                <w:szCs w:val="24"/>
                <w:lang w:eastAsia="zh-CN"/>
              </w:rPr>
              <w:t>·</w:t>
            </w: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份，心理测试按</w:t>
            </w:r>
            <w:r>
              <w:rPr>
                <w:rFonts w:ascii="楷体" w:hAnsi="楷体" w:eastAsia="楷体" w:cs="楷体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10-80 </w:t>
            </w: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元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</w:t>
            </w: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人</w:t>
            </w:r>
            <w:r>
              <w:rPr>
                <w:rFonts w:hint="eastAsia" w:ascii="楷体" w:hAnsi="楷体" w:eastAsia="楷体" w:cs="楷体"/>
                <w:spacing w:val="-1"/>
                <w:sz w:val="24"/>
                <w:szCs w:val="24"/>
                <w:lang w:eastAsia="zh-CN"/>
              </w:rPr>
              <w:t>·</w:t>
            </w: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份，社会访谈、人物专访等按</w:t>
            </w:r>
            <w:r>
              <w:rPr>
                <w:rFonts w:ascii="楷体" w:hAnsi="楷体" w:eastAsia="楷体" w:cs="楷体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50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-200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元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/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人</w:t>
            </w:r>
            <w:r>
              <w:rPr>
                <w:rFonts w:hint="eastAsia" w:ascii="楷体" w:hAnsi="楷体" w:eastAsia="楷体" w:cs="楷体"/>
                <w:spacing w:val="-2"/>
                <w:sz w:val="24"/>
                <w:szCs w:val="24"/>
                <w:lang w:eastAsia="zh-CN"/>
              </w:rPr>
              <w:t>·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次的标准据实核定。</w:t>
            </w:r>
          </w:p>
          <w:p w14:paraId="7A3E25F0">
            <w:pPr>
              <w:spacing w:before="65" w:line="220" w:lineRule="auto"/>
              <w:ind w:left="11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>4.</w:t>
            </w:r>
            <w:r>
              <w:rPr>
                <w:rFonts w:ascii="楷体" w:hAnsi="楷体" w:eastAsia="楷体" w:cs="楷体"/>
                <w:b/>
                <w:bCs/>
                <w:spacing w:val="-1"/>
                <w:sz w:val="24"/>
                <w:szCs w:val="24"/>
              </w:rPr>
              <w:t>著作出版费：</w:t>
            </w: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提供出版合同及发票，附著作封面及目录复印件。</w:t>
            </w:r>
          </w:p>
          <w:p w14:paraId="27017558">
            <w:pPr>
              <w:spacing w:before="74" w:line="249" w:lineRule="auto"/>
              <w:ind w:left="120" w:right="108" w:hanging="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24"/>
                <w:szCs w:val="24"/>
              </w:rPr>
              <w:t>5.</w:t>
            </w:r>
            <w:r>
              <w:rPr>
                <w:rFonts w:ascii="楷体" w:hAnsi="楷体" w:eastAsia="楷体" w:cs="楷体"/>
                <w:b/>
                <w:bCs/>
                <w:spacing w:val="2"/>
                <w:sz w:val="24"/>
                <w:szCs w:val="24"/>
              </w:rPr>
              <w:t>专利及软件著作权等知识产权事务费：</w:t>
            </w:r>
            <w:r>
              <w:rPr>
                <w:rFonts w:ascii="楷体" w:hAnsi="楷体" w:eastAsia="楷体" w:cs="楷体"/>
                <w:spacing w:val="2"/>
                <w:sz w:val="24"/>
                <w:szCs w:val="24"/>
              </w:rPr>
              <w:t>提供发票、相关代理合同、专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利受理通知或专利证书复印件等。</w:t>
            </w:r>
          </w:p>
          <w:p w14:paraId="0FEC8C32">
            <w:pPr>
              <w:spacing w:before="70" w:line="264" w:lineRule="auto"/>
              <w:ind w:left="107" w:right="105" w:firstLine="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24"/>
                <w:szCs w:val="24"/>
              </w:rPr>
              <w:t>6.</w:t>
            </w:r>
            <w:r>
              <w:rPr>
                <w:rFonts w:ascii="楷体" w:hAnsi="楷体" w:eastAsia="楷体" w:cs="楷体"/>
                <w:b/>
                <w:bCs/>
                <w:spacing w:val="3"/>
                <w:sz w:val="24"/>
                <w:szCs w:val="24"/>
              </w:rPr>
              <w:t>差旅费：</w:t>
            </w:r>
            <w:r>
              <w:rPr>
                <w:rFonts w:ascii="楷体" w:hAnsi="楷体" w:eastAsia="楷体" w:cs="楷体"/>
                <w:spacing w:val="3"/>
                <w:sz w:val="24"/>
                <w:szCs w:val="24"/>
              </w:rPr>
              <w:t>根据课题研究工作需要参照《湖南商务职业技术学院差旅费</w:t>
            </w:r>
            <w:r>
              <w:rPr>
                <w:rFonts w:ascii="楷体" w:hAnsi="楷体" w:eastAsia="楷体" w:cs="楷体"/>
                <w:spacing w:val="2"/>
                <w:sz w:val="24"/>
                <w:szCs w:val="24"/>
              </w:rPr>
              <w:t>管理办法》规定的差旅费（交通费、住宿费）标准报销，超过上述规定标准的部分自理。因发生城市间交通费用而产生的订票费、退票费、民</w:t>
            </w:r>
            <w:r>
              <w:rPr>
                <w:rFonts w:ascii="楷体" w:hAnsi="楷体" w:eastAsia="楷体" w:cs="楷体"/>
                <w:sz w:val="24"/>
                <w:szCs w:val="24"/>
              </w:rPr>
              <w:t>航发展基金、燃油附加费、交通意外保险在预算范围内凭据</w:t>
            </w: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报销。</w:t>
            </w:r>
          </w:p>
          <w:p w14:paraId="27BE5D04">
            <w:pPr>
              <w:spacing w:before="69" w:line="223" w:lineRule="auto"/>
              <w:ind w:left="11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>7.</w:t>
            </w:r>
            <w:r>
              <w:rPr>
                <w:rFonts w:ascii="楷体" w:hAnsi="楷体" w:eastAsia="楷体" w:cs="楷体"/>
                <w:b/>
                <w:bCs/>
                <w:spacing w:val="-1"/>
                <w:sz w:val="24"/>
                <w:szCs w:val="24"/>
              </w:rPr>
              <w:t>会议费：</w:t>
            </w: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参照《学术交流活动及经费管理办法》进行。</w:t>
            </w:r>
          </w:p>
          <w:p w14:paraId="4E84F369">
            <w:pPr>
              <w:spacing w:before="70" w:line="208" w:lineRule="auto"/>
              <w:ind w:left="11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>8.</w:t>
            </w:r>
            <w:r>
              <w:rPr>
                <w:rFonts w:ascii="楷体" w:hAnsi="楷体" w:eastAsia="楷体" w:cs="楷体"/>
                <w:b/>
                <w:bCs/>
                <w:spacing w:val="-1"/>
                <w:sz w:val="24"/>
                <w:szCs w:val="24"/>
              </w:rPr>
              <w:t>其他支出：</w:t>
            </w: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按照预算单列项目提供相应票据。</w:t>
            </w:r>
          </w:p>
        </w:tc>
      </w:tr>
    </w:tbl>
    <w:p w14:paraId="30E49E28">
      <w:pPr>
        <w:pStyle w:val="2"/>
        <w:spacing w:line="91" w:lineRule="exact"/>
        <w:rPr>
          <w:sz w:val="7"/>
        </w:rPr>
      </w:pPr>
    </w:p>
    <w:p w14:paraId="73072B9D">
      <w:pPr>
        <w:spacing w:line="91" w:lineRule="exact"/>
        <w:rPr>
          <w:sz w:val="7"/>
          <w:szCs w:val="7"/>
        </w:rPr>
        <w:sectPr>
          <w:footerReference r:id="rId6" w:type="default"/>
          <w:pgSz w:w="16839" w:h="11906"/>
          <w:pgMar w:top="1012" w:right="1088" w:bottom="1432" w:left="1687" w:header="0" w:footer="1197" w:gutter="0"/>
          <w:pgNumType w:fmt="decimal"/>
          <w:cols w:space="720" w:num="1"/>
        </w:sectPr>
      </w:pPr>
    </w:p>
    <w:p w14:paraId="63CD857A">
      <w:pPr>
        <w:spacing w:before="186"/>
      </w:pPr>
    </w:p>
    <w:tbl>
      <w:tblPr>
        <w:tblStyle w:val="7"/>
        <w:tblW w:w="140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5"/>
        <w:gridCol w:w="850"/>
        <w:gridCol w:w="4828"/>
        <w:gridCol w:w="7724"/>
      </w:tblGrid>
      <w:tr w14:paraId="7558AF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7" w:hRule="atLeast"/>
        </w:trPr>
        <w:tc>
          <w:tcPr>
            <w:tcW w:w="655" w:type="dxa"/>
            <w:textDirection w:val="tbRlV"/>
            <w:vAlign w:val="top"/>
          </w:tcPr>
          <w:p w14:paraId="29AFBBBE">
            <w:pPr>
              <w:spacing w:before="165" w:line="216" w:lineRule="auto"/>
              <w:ind w:left="3619"/>
              <w:rPr>
                <w:rFonts w:ascii="楷体" w:hAnsi="楷体" w:eastAsia="楷体" w:cs="楷体"/>
                <w:sz w:val="31"/>
                <w:szCs w:val="31"/>
              </w:rPr>
            </w:pPr>
            <w:r>
              <w:rPr>
                <w:rFonts w:ascii="楷体" w:hAnsi="楷体" w:eastAsia="楷体" w:cs="楷体"/>
                <w:b/>
                <w:bCs/>
                <w:spacing w:val="39"/>
                <w:sz w:val="31"/>
                <w:szCs w:val="31"/>
              </w:rPr>
              <w:t>直接费用</w:t>
            </w:r>
          </w:p>
        </w:tc>
        <w:tc>
          <w:tcPr>
            <w:tcW w:w="850" w:type="dxa"/>
            <w:textDirection w:val="tbRlV"/>
            <w:vAlign w:val="top"/>
          </w:tcPr>
          <w:p w14:paraId="0C3B6815">
            <w:pPr>
              <w:spacing w:before="283" w:line="201" w:lineRule="auto"/>
              <w:ind w:left="4012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b/>
                <w:bCs/>
                <w:spacing w:val="54"/>
                <w:sz w:val="28"/>
                <w:szCs w:val="28"/>
              </w:rPr>
              <w:t>劳务费</w:t>
            </w:r>
          </w:p>
        </w:tc>
        <w:tc>
          <w:tcPr>
            <w:tcW w:w="4828" w:type="dxa"/>
            <w:vAlign w:val="top"/>
          </w:tcPr>
          <w:p w14:paraId="35744DA8">
            <w:pPr>
              <w:spacing w:before="86" w:line="277" w:lineRule="auto"/>
              <w:ind w:left="104" w:right="105" w:firstLine="12"/>
              <w:jc w:val="both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2"/>
                <w:sz w:val="24"/>
                <w:szCs w:val="24"/>
              </w:rPr>
              <w:t>指在课题实施过程中支付给参与课题研究的</w:t>
            </w:r>
            <w:r>
              <w:rPr>
                <w:rFonts w:hint="eastAsia" w:ascii="楷体" w:hAnsi="楷体" w:eastAsia="楷体" w:cs="楷体"/>
                <w:spacing w:val="2"/>
                <w:sz w:val="24"/>
                <w:szCs w:val="24"/>
                <w:lang w:eastAsia="zh-CN"/>
              </w:rPr>
              <w:t>其他人员</w:t>
            </w:r>
            <w:r>
              <w:rPr>
                <w:rFonts w:ascii="楷体" w:hAnsi="楷体" w:eastAsia="楷体" w:cs="楷体"/>
                <w:spacing w:val="15"/>
                <w:sz w:val="24"/>
                <w:szCs w:val="24"/>
              </w:rPr>
              <w:t>的</w:t>
            </w:r>
            <w:r>
              <w:rPr>
                <w:rFonts w:ascii="楷体" w:hAnsi="楷体" w:eastAsia="楷体" w:cs="楷体"/>
                <w:b/>
                <w:bCs/>
                <w:spacing w:val="15"/>
                <w:sz w:val="24"/>
                <w:szCs w:val="24"/>
              </w:rPr>
              <w:t>劳务费用</w:t>
            </w:r>
            <w:r>
              <w:rPr>
                <w:rFonts w:ascii="楷体" w:hAnsi="楷体" w:eastAsia="楷体" w:cs="楷体"/>
                <w:spacing w:val="15"/>
                <w:sz w:val="24"/>
                <w:szCs w:val="24"/>
              </w:rPr>
              <w:t>（包含研究生、博士</w:t>
            </w:r>
            <w:r>
              <w:rPr>
                <w:rFonts w:ascii="楷体" w:hAnsi="楷体" w:eastAsia="楷体" w:cs="楷体"/>
                <w:spacing w:val="2"/>
                <w:sz w:val="24"/>
                <w:szCs w:val="24"/>
              </w:rPr>
              <w:t>后、访问学者及课题聘用的研究人员、科研</w:t>
            </w:r>
            <w:r>
              <w:rPr>
                <w:rFonts w:ascii="楷体" w:hAnsi="楷体" w:eastAsia="楷体" w:cs="楷体"/>
                <w:sz w:val="24"/>
                <w:szCs w:val="24"/>
              </w:rPr>
              <w:t>辅助人员等</w:t>
            </w:r>
            <w:r>
              <w:rPr>
                <w:rFonts w:ascii="楷体" w:hAnsi="楷体" w:eastAsia="楷体" w:cs="楷体"/>
                <w:spacing w:val="23"/>
                <w:sz w:val="24"/>
                <w:szCs w:val="24"/>
              </w:rPr>
              <w:t>），</w:t>
            </w:r>
            <w:r>
              <w:rPr>
                <w:rFonts w:ascii="楷体" w:hAnsi="楷体" w:eastAsia="楷体" w:cs="楷体"/>
                <w:sz w:val="24"/>
                <w:szCs w:val="24"/>
              </w:rPr>
              <w:t>以及支付给临时聘请的</w:t>
            </w:r>
            <w:r>
              <w:rPr>
                <w:rFonts w:ascii="楷体" w:hAnsi="楷体" w:eastAsia="楷体" w:cs="楷体"/>
                <w:b/>
                <w:bCs/>
                <w:sz w:val="24"/>
                <w:szCs w:val="24"/>
              </w:rPr>
              <w:t>咨询</w:t>
            </w:r>
            <w:r>
              <w:rPr>
                <w:rFonts w:ascii="楷体" w:hAnsi="楷体" w:eastAsia="楷体" w:cs="楷体"/>
                <w:b/>
                <w:bCs/>
                <w:spacing w:val="-2"/>
                <w:sz w:val="24"/>
                <w:szCs w:val="24"/>
              </w:rPr>
              <w:t>专家的费用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等。</w:t>
            </w:r>
          </w:p>
          <w:p w14:paraId="5EAAF718">
            <w:pPr>
              <w:spacing w:before="2" w:line="264" w:lineRule="auto"/>
              <w:ind w:left="113" w:right="105" w:firstLine="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11"/>
                <w:sz w:val="24"/>
                <w:szCs w:val="24"/>
              </w:rPr>
              <w:t>1.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b/>
                <w:bCs/>
                <w:spacing w:val="11"/>
                <w:sz w:val="24"/>
                <w:szCs w:val="24"/>
              </w:rPr>
              <w:t>劳务费：</w:t>
            </w:r>
            <w:r>
              <w:rPr>
                <w:rFonts w:ascii="楷体" w:hAnsi="楷体" w:eastAsia="楷体" w:cs="楷体"/>
                <w:spacing w:val="11"/>
                <w:sz w:val="24"/>
                <w:szCs w:val="24"/>
              </w:rPr>
              <w:t>财政供养人员不得列支劳务费</w:t>
            </w:r>
            <w:r>
              <w:rPr>
                <w:rFonts w:ascii="楷体" w:hAnsi="楷体" w:eastAsia="楷体" w:cs="楷体"/>
                <w:spacing w:val="2"/>
                <w:sz w:val="24"/>
                <w:szCs w:val="24"/>
              </w:rPr>
              <w:t>（校内工作人员、公务员、课题负责人及</w:t>
            </w:r>
            <w:r>
              <w:rPr>
                <w:rFonts w:hint="eastAsia" w:ascii="楷体" w:hAnsi="楷体" w:eastAsia="楷体" w:cs="楷体"/>
                <w:spacing w:val="2"/>
                <w:sz w:val="24"/>
                <w:szCs w:val="24"/>
                <w:lang w:eastAsia="zh-CN"/>
              </w:rPr>
              <w:t>组员</w:t>
            </w:r>
            <w:r>
              <w:rPr>
                <w:rFonts w:ascii="楷体" w:hAnsi="楷体" w:eastAsia="楷体" w:cs="楷体"/>
                <w:spacing w:val="2"/>
                <w:sz w:val="24"/>
                <w:szCs w:val="24"/>
              </w:rPr>
              <w:t>不能列支劳务费）。劳务费开支标准为</w:t>
            </w: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（税前</w:t>
            </w:r>
            <w:r>
              <w:rPr>
                <w:rFonts w:ascii="楷体" w:hAnsi="楷体" w:eastAsia="楷体" w:cs="楷体"/>
                <w:sz w:val="24"/>
                <w:szCs w:val="24"/>
              </w:rPr>
              <w:t>）：</w:t>
            </w:r>
          </w:p>
          <w:p w14:paraId="6D6FF2F0">
            <w:pPr>
              <w:spacing w:before="63" w:line="251" w:lineRule="auto"/>
              <w:ind w:left="103" w:right="105" w:firstLine="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4"/>
                <w:szCs w:val="24"/>
              </w:rPr>
              <w:t>①</w:t>
            </w:r>
            <w:r>
              <w:rPr>
                <w:rFonts w:ascii="楷体" w:hAnsi="楷体" w:eastAsia="楷体" w:cs="楷体"/>
                <w:spacing w:val="3"/>
                <w:sz w:val="24"/>
                <w:szCs w:val="24"/>
              </w:rPr>
              <w:t>无固定工资收入的不超过</w:t>
            </w:r>
            <w:r>
              <w:rPr>
                <w:rFonts w:ascii="楷体" w:hAnsi="楷体" w:eastAsia="楷体" w:cs="楷体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szCs w:val="24"/>
              </w:rPr>
              <w:t>5000</w:t>
            </w:r>
            <w:r>
              <w:rPr>
                <w:rFonts w:ascii="Times New Roman" w:hAnsi="Times New Roman" w:eastAsia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3"/>
                <w:sz w:val="24"/>
                <w:szCs w:val="24"/>
              </w:rPr>
              <w:t>元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szCs w:val="24"/>
              </w:rPr>
              <w:t>/</w:t>
            </w:r>
            <w:r>
              <w:rPr>
                <w:rFonts w:ascii="楷体" w:hAnsi="楷体" w:eastAsia="楷体" w:cs="楷体"/>
                <w:spacing w:val="3"/>
                <w:sz w:val="24"/>
                <w:szCs w:val="24"/>
              </w:rPr>
              <w:t>月，不</w:t>
            </w: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超过</w:t>
            </w:r>
            <w:r>
              <w:rPr>
                <w:rFonts w:ascii="楷体" w:hAnsi="楷体" w:eastAsia="楷体" w:cs="楷体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 xml:space="preserve">6 </w:t>
            </w: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个月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/</w:t>
            </w: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年；</w:t>
            </w:r>
          </w:p>
          <w:p w14:paraId="020ABC79">
            <w:pPr>
              <w:spacing w:before="67" w:line="251" w:lineRule="auto"/>
              <w:ind w:left="103" w:right="105" w:firstLine="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4"/>
                <w:szCs w:val="24"/>
              </w:rPr>
              <w:t>②</w:t>
            </w:r>
            <w:r>
              <w:rPr>
                <w:rFonts w:ascii="楷体" w:hAnsi="楷体" w:eastAsia="楷体" w:cs="楷体"/>
                <w:spacing w:val="3"/>
                <w:sz w:val="24"/>
                <w:szCs w:val="24"/>
              </w:rPr>
              <w:t>有固定工资收入的不超过</w:t>
            </w:r>
            <w:r>
              <w:rPr>
                <w:rFonts w:ascii="楷体" w:hAnsi="楷体" w:eastAsia="楷体" w:cs="楷体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szCs w:val="24"/>
              </w:rPr>
              <w:t>4000</w:t>
            </w:r>
            <w:r>
              <w:rPr>
                <w:rFonts w:ascii="Times New Roman" w:hAnsi="Times New Roman" w:eastAsia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3"/>
                <w:sz w:val="24"/>
                <w:szCs w:val="24"/>
              </w:rPr>
              <w:t>元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szCs w:val="24"/>
              </w:rPr>
              <w:t>/</w:t>
            </w:r>
            <w:r>
              <w:rPr>
                <w:rFonts w:ascii="楷体" w:hAnsi="楷体" w:eastAsia="楷体" w:cs="楷体"/>
                <w:spacing w:val="3"/>
                <w:sz w:val="24"/>
                <w:szCs w:val="24"/>
              </w:rPr>
              <w:t>月，不</w:t>
            </w: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超过</w:t>
            </w:r>
            <w:r>
              <w:rPr>
                <w:rFonts w:ascii="楷体" w:hAnsi="楷体" w:eastAsia="楷体" w:cs="楷体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 xml:space="preserve">5 </w:t>
            </w: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个月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/</w:t>
            </w: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年；</w:t>
            </w:r>
          </w:p>
          <w:p w14:paraId="31120446">
            <w:pPr>
              <w:spacing w:before="68" w:line="258" w:lineRule="auto"/>
              <w:ind w:left="107" w:right="101" w:firstLine="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4"/>
                <w:szCs w:val="24"/>
              </w:rPr>
              <w:t>③</w:t>
            </w:r>
            <w:r>
              <w:rPr>
                <w:rFonts w:ascii="楷体" w:hAnsi="楷体" w:eastAsia="楷体" w:cs="楷体"/>
                <w:spacing w:val="5"/>
                <w:sz w:val="24"/>
                <w:szCs w:val="24"/>
              </w:rPr>
              <w:t>博士研究生不超过</w:t>
            </w:r>
            <w:r>
              <w:rPr>
                <w:rFonts w:ascii="楷体" w:hAnsi="楷体" w:eastAsia="楷体" w:cs="楷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24"/>
                <w:szCs w:val="24"/>
              </w:rPr>
              <w:t>3000</w:t>
            </w:r>
            <w:r>
              <w:rPr>
                <w:rFonts w:ascii="Times New Roman" w:hAnsi="Times New Roman" w:eastAsia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5"/>
                <w:sz w:val="24"/>
                <w:szCs w:val="24"/>
              </w:rPr>
              <w:t>元</w:t>
            </w:r>
            <w:r>
              <w:rPr>
                <w:rFonts w:ascii="Times New Roman" w:hAnsi="Times New Roman" w:eastAsia="Times New Roman" w:cs="Times New Roman"/>
                <w:spacing w:val="5"/>
                <w:sz w:val="24"/>
                <w:szCs w:val="24"/>
              </w:rPr>
              <w:t>/</w:t>
            </w:r>
            <w:r>
              <w:rPr>
                <w:rFonts w:ascii="楷体" w:hAnsi="楷体" w:eastAsia="楷体" w:cs="楷体"/>
                <w:spacing w:val="5"/>
                <w:sz w:val="24"/>
                <w:szCs w:val="24"/>
              </w:rPr>
              <w:t>月，不超过</w:t>
            </w:r>
            <w:r>
              <w:rPr>
                <w:rFonts w:ascii="楷体" w:hAnsi="楷体" w:eastAsia="楷体" w:cs="楷体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24"/>
                <w:szCs w:val="24"/>
              </w:rPr>
              <w:t>6</w:t>
            </w:r>
            <w:r>
              <w:rPr>
                <w:rFonts w:ascii="楷体" w:hAnsi="楷体" w:eastAsia="楷体" w:cs="楷体"/>
                <w:spacing w:val="11"/>
                <w:sz w:val="24"/>
                <w:szCs w:val="24"/>
              </w:rPr>
              <w:t>个月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</w:rPr>
              <w:t>/</w:t>
            </w:r>
            <w:r>
              <w:rPr>
                <w:rFonts w:ascii="楷体" w:hAnsi="楷体" w:eastAsia="楷体" w:cs="楷体"/>
                <w:spacing w:val="11"/>
                <w:sz w:val="24"/>
                <w:szCs w:val="24"/>
              </w:rPr>
              <w:t>年，其中本人所带博士研究生不超过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 xml:space="preserve">5000 </w:t>
            </w: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元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/</w:t>
            </w: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月，不超过</w:t>
            </w:r>
            <w:r>
              <w:rPr>
                <w:rFonts w:ascii="楷体" w:hAnsi="楷体" w:eastAsia="楷体" w:cs="楷体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 xml:space="preserve">10 </w:t>
            </w: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个月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/</w:t>
            </w: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年；</w:t>
            </w:r>
          </w:p>
          <w:p w14:paraId="13683E69">
            <w:pPr>
              <w:spacing w:before="74" w:line="258" w:lineRule="auto"/>
              <w:ind w:left="107" w:right="101" w:firstLine="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4"/>
                <w:szCs w:val="24"/>
              </w:rPr>
              <w:t>④</w:t>
            </w:r>
            <w:r>
              <w:rPr>
                <w:rFonts w:ascii="楷体" w:hAnsi="楷体" w:eastAsia="楷体" w:cs="楷体"/>
                <w:spacing w:val="4"/>
                <w:sz w:val="24"/>
                <w:szCs w:val="24"/>
              </w:rPr>
              <w:t>硕士研究生不超过</w:t>
            </w:r>
            <w:r>
              <w:rPr>
                <w:rFonts w:ascii="楷体" w:hAnsi="楷体" w:eastAsia="楷体" w:cs="楷体"/>
                <w:spacing w:val="-2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24"/>
                <w:szCs w:val="24"/>
              </w:rPr>
              <w:t>1500</w:t>
            </w:r>
            <w:r>
              <w:rPr>
                <w:rFonts w:ascii="Times New Roman" w:hAnsi="Times New Roman" w:eastAsia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4"/>
                <w:sz w:val="24"/>
                <w:szCs w:val="24"/>
              </w:rPr>
              <w:t>元</w:t>
            </w:r>
            <w:r>
              <w:rPr>
                <w:rFonts w:ascii="Times New Roman" w:hAnsi="Times New Roman" w:eastAsia="Times New Roman" w:cs="Times New Roman"/>
                <w:spacing w:val="4"/>
                <w:sz w:val="24"/>
                <w:szCs w:val="24"/>
              </w:rPr>
              <w:t>/</w:t>
            </w:r>
            <w:r>
              <w:rPr>
                <w:rFonts w:ascii="楷体" w:hAnsi="楷体" w:eastAsia="楷体" w:cs="楷体"/>
                <w:spacing w:val="4"/>
                <w:sz w:val="24"/>
                <w:szCs w:val="24"/>
              </w:rPr>
              <w:t>月，不超过</w:t>
            </w:r>
            <w:r>
              <w:rPr>
                <w:rFonts w:ascii="楷体" w:hAnsi="楷体" w:eastAsia="楷体" w:cs="楷体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24"/>
                <w:szCs w:val="24"/>
              </w:rPr>
              <w:t>6</w:t>
            </w:r>
            <w:r>
              <w:rPr>
                <w:rFonts w:ascii="楷体" w:hAnsi="楷体" w:eastAsia="楷体" w:cs="楷体"/>
                <w:spacing w:val="11"/>
                <w:sz w:val="24"/>
                <w:szCs w:val="24"/>
              </w:rPr>
              <w:t>个月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</w:rPr>
              <w:t>/</w:t>
            </w:r>
            <w:r>
              <w:rPr>
                <w:rFonts w:ascii="楷体" w:hAnsi="楷体" w:eastAsia="楷体" w:cs="楷体"/>
                <w:spacing w:val="11"/>
                <w:sz w:val="24"/>
                <w:szCs w:val="24"/>
              </w:rPr>
              <w:t>年，其中本人所带硕士研究生不超过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 xml:space="preserve">3500 </w:t>
            </w: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元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/</w:t>
            </w: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月，不超过</w:t>
            </w:r>
            <w:r>
              <w:rPr>
                <w:rFonts w:ascii="楷体" w:hAnsi="楷体" w:eastAsia="楷体" w:cs="楷体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 xml:space="preserve">10 </w:t>
            </w: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个月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/</w:t>
            </w: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年；</w:t>
            </w:r>
          </w:p>
          <w:p w14:paraId="1F688A1F">
            <w:pPr>
              <w:spacing w:before="74" w:line="251" w:lineRule="auto"/>
              <w:ind w:left="112" w:right="105" w:hanging="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⑤</w:t>
            </w:r>
            <w:r>
              <w:rPr>
                <w:rFonts w:ascii="楷体" w:hAnsi="楷体" w:eastAsia="楷体" w:cs="楷体"/>
                <w:sz w:val="24"/>
                <w:szCs w:val="24"/>
              </w:rPr>
              <w:t>本科生不超过</w:t>
            </w:r>
            <w:r>
              <w:rPr>
                <w:rFonts w:ascii="楷体" w:hAnsi="楷体" w:eastAsia="楷体" w:cs="楷体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1000 </w:t>
            </w:r>
            <w:r>
              <w:rPr>
                <w:rFonts w:ascii="楷体" w:hAnsi="楷体" w:eastAsia="楷体" w:cs="楷体"/>
                <w:sz w:val="24"/>
                <w:szCs w:val="24"/>
              </w:rPr>
              <w:t>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  <w:r>
              <w:rPr>
                <w:rFonts w:ascii="楷体" w:hAnsi="楷体" w:eastAsia="楷体" w:cs="楷体"/>
                <w:sz w:val="24"/>
                <w:szCs w:val="24"/>
              </w:rPr>
              <w:t>月，不超过</w:t>
            </w:r>
            <w:r>
              <w:rPr>
                <w:rFonts w:ascii="楷体" w:hAnsi="楷体" w:eastAsia="楷体" w:cs="楷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个月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</w:t>
            </w: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年。</w:t>
            </w:r>
          </w:p>
          <w:p w14:paraId="5F824D27">
            <w:pPr>
              <w:spacing w:before="67" w:line="251" w:lineRule="auto"/>
              <w:ind w:left="114" w:right="107" w:hanging="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24"/>
                <w:szCs w:val="24"/>
              </w:rPr>
              <w:t>2.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b/>
                <w:bCs/>
                <w:spacing w:val="3"/>
                <w:sz w:val="24"/>
                <w:szCs w:val="24"/>
              </w:rPr>
              <w:t>专家咨询费：</w:t>
            </w:r>
            <w:r>
              <w:rPr>
                <w:rFonts w:ascii="楷体" w:hAnsi="楷体" w:eastAsia="楷体" w:cs="楷体"/>
                <w:spacing w:val="3"/>
                <w:sz w:val="24"/>
                <w:szCs w:val="24"/>
              </w:rPr>
              <w:t>课题组成员和课题管理人员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不得领取专家咨询费。</w:t>
            </w:r>
          </w:p>
          <w:p w14:paraId="4B17E21F">
            <w:pPr>
              <w:spacing w:before="68" w:line="207" w:lineRule="auto"/>
              <w:ind w:left="11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4"/>
                <w:szCs w:val="24"/>
              </w:rPr>
              <w:t>①</w:t>
            </w:r>
            <w:r>
              <w:rPr>
                <w:rFonts w:ascii="楷体" w:hAnsi="楷体" w:eastAsia="楷体" w:cs="楷体"/>
                <w:spacing w:val="2"/>
                <w:sz w:val="24"/>
                <w:szCs w:val="24"/>
              </w:rPr>
              <w:t>专家咨询费支付标准按如下规定执行（税</w:t>
            </w:r>
          </w:p>
        </w:tc>
        <w:tc>
          <w:tcPr>
            <w:tcW w:w="7724" w:type="dxa"/>
            <w:vAlign w:val="top"/>
          </w:tcPr>
          <w:p w14:paraId="0E293A7C">
            <w:pPr>
              <w:pStyle w:val="8"/>
              <w:spacing w:line="256" w:lineRule="auto"/>
            </w:pPr>
          </w:p>
          <w:p w14:paraId="38193E3C">
            <w:pPr>
              <w:pStyle w:val="8"/>
              <w:spacing w:line="256" w:lineRule="auto"/>
            </w:pPr>
          </w:p>
          <w:p w14:paraId="2A147B1C">
            <w:pPr>
              <w:pStyle w:val="8"/>
              <w:spacing w:line="256" w:lineRule="auto"/>
            </w:pPr>
          </w:p>
          <w:p w14:paraId="71524E24">
            <w:pPr>
              <w:pStyle w:val="8"/>
              <w:spacing w:line="256" w:lineRule="auto"/>
            </w:pPr>
          </w:p>
          <w:p w14:paraId="44D1AE00">
            <w:pPr>
              <w:pStyle w:val="8"/>
              <w:spacing w:line="256" w:lineRule="auto"/>
            </w:pPr>
          </w:p>
          <w:p w14:paraId="049B9AF8">
            <w:pPr>
              <w:pStyle w:val="8"/>
              <w:spacing w:line="256" w:lineRule="auto"/>
            </w:pPr>
          </w:p>
          <w:p w14:paraId="78148812">
            <w:pPr>
              <w:pStyle w:val="8"/>
              <w:spacing w:line="256" w:lineRule="auto"/>
            </w:pPr>
          </w:p>
          <w:p w14:paraId="2613CCFA">
            <w:pPr>
              <w:pStyle w:val="8"/>
              <w:spacing w:line="256" w:lineRule="auto"/>
            </w:pPr>
          </w:p>
          <w:p w14:paraId="20F67433">
            <w:pPr>
              <w:pStyle w:val="8"/>
              <w:spacing w:line="256" w:lineRule="auto"/>
            </w:pPr>
          </w:p>
          <w:p w14:paraId="1815BBB8">
            <w:pPr>
              <w:pStyle w:val="8"/>
              <w:spacing w:line="256" w:lineRule="auto"/>
            </w:pPr>
          </w:p>
          <w:p w14:paraId="69522762">
            <w:pPr>
              <w:pStyle w:val="8"/>
              <w:spacing w:line="256" w:lineRule="auto"/>
            </w:pPr>
          </w:p>
          <w:p w14:paraId="3A772858">
            <w:pPr>
              <w:pStyle w:val="8"/>
              <w:spacing w:line="257" w:lineRule="auto"/>
            </w:pPr>
          </w:p>
          <w:p w14:paraId="3CF31C6C">
            <w:pPr>
              <w:pStyle w:val="8"/>
              <w:spacing w:line="257" w:lineRule="auto"/>
            </w:pPr>
          </w:p>
          <w:p w14:paraId="186AA424">
            <w:pPr>
              <w:pStyle w:val="8"/>
              <w:spacing w:line="257" w:lineRule="auto"/>
            </w:pPr>
          </w:p>
          <w:p w14:paraId="0EA9828F">
            <w:pPr>
              <w:spacing w:before="78" w:line="277" w:lineRule="auto"/>
              <w:ind w:left="107" w:right="108" w:firstLine="1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1"/>
                <w:sz w:val="24"/>
                <w:szCs w:val="24"/>
              </w:rPr>
              <w:t>1.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b/>
                <w:bCs/>
                <w:spacing w:val="1"/>
                <w:sz w:val="24"/>
                <w:szCs w:val="24"/>
              </w:rPr>
              <w:t>劳务费：</w:t>
            </w:r>
            <w:r>
              <w:rPr>
                <w:rFonts w:ascii="楷体" w:hAnsi="楷体" w:eastAsia="楷体" w:cs="楷体"/>
                <w:spacing w:val="1"/>
                <w:sz w:val="24"/>
                <w:szCs w:val="24"/>
              </w:rPr>
              <w:t>课题负责人录入“个人收入发放系统”，凭系统生成的《科</w:t>
            </w:r>
            <w:r>
              <w:rPr>
                <w:rFonts w:ascii="楷体" w:hAnsi="楷体" w:eastAsia="楷体" w:cs="楷体"/>
                <w:spacing w:val="2"/>
                <w:sz w:val="24"/>
                <w:szCs w:val="24"/>
              </w:rPr>
              <w:t>研课题劳务费发放表》和课题劳务费发放明细表（见附件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  <w:t>3</w:t>
            </w:r>
            <w:r>
              <w:rPr>
                <w:rFonts w:ascii="楷体" w:hAnsi="楷体" w:eastAsia="楷体" w:cs="楷体"/>
                <w:spacing w:val="2"/>
                <w:sz w:val="24"/>
                <w:szCs w:val="24"/>
              </w:rPr>
              <w:t>）</w:t>
            </w:r>
            <w:r>
              <w:rPr>
                <w:rFonts w:ascii="楷体" w:hAnsi="楷体" w:eastAsia="楷体" w:cs="楷体"/>
                <w:spacing w:val="1"/>
                <w:sz w:val="24"/>
                <w:szCs w:val="24"/>
              </w:rPr>
              <w:t>报账。</w:t>
            </w:r>
          </w:p>
          <w:p w14:paraId="77D67274">
            <w:pPr>
              <w:spacing w:before="3" w:line="276" w:lineRule="auto"/>
              <w:ind w:left="110" w:right="108" w:firstLine="1"/>
              <w:jc w:val="both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1"/>
                <w:sz w:val="24"/>
                <w:szCs w:val="24"/>
              </w:rPr>
              <w:t>2.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b/>
                <w:bCs/>
                <w:spacing w:val="1"/>
                <w:sz w:val="24"/>
                <w:szCs w:val="24"/>
              </w:rPr>
              <w:t>专家咨询费：</w:t>
            </w:r>
            <w:r>
              <w:rPr>
                <w:rFonts w:ascii="楷体" w:hAnsi="楷体" w:eastAsia="楷体" w:cs="楷体"/>
                <w:spacing w:val="1"/>
                <w:sz w:val="24"/>
                <w:szCs w:val="24"/>
              </w:rPr>
              <w:t>课题负责人录入“个人收入发放系统</w:t>
            </w:r>
            <w:r>
              <w:rPr>
                <w:rFonts w:ascii="楷体" w:hAnsi="楷体" w:eastAsia="楷体" w:cs="楷体"/>
                <w:spacing w:val="-86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1"/>
                <w:sz w:val="24"/>
                <w:szCs w:val="24"/>
              </w:rPr>
              <w:t>”，凭系统生成的</w:t>
            </w:r>
            <w:r>
              <w:rPr>
                <w:rFonts w:ascii="楷体" w:hAnsi="楷体" w:eastAsia="楷体" w:cs="楷体"/>
                <w:spacing w:val="2"/>
                <w:sz w:val="24"/>
                <w:szCs w:val="24"/>
              </w:rPr>
              <w:t>《科研课题专家咨询费发放表》和课题专家咨询费发放明细表报</w:t>
            </w:r>
            <w:r>
              <w:rPr>
                <w:rFonts w:ascii="楷体" w:hAnsi="楷体" w:eastAsia="楷体" w:cs="楷体"/>
                <w:spacing w:val="1"/>
                <w:sz w:val="24"/>
                <w:szCs w:val="24"/>
              </w:rPr>
              <w:t>账（见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附件</w:t>
            </w:r>
            <w:r>
              <w:rPr>
                <w:rFonts w:ascii="楷体" w:hAnsi="楷体" w:eastAsia="楷体" w:cs="楷体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4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）。</w:t>
            </w:r>
          </w:p>
          <w:p w14:paraId="28CBCA23">
            <w:pPr>
              <w:spacing w:before="1" w:line="278" w:lineRule="auto"/>
              <w:ind w:left="115" w:right="108" w:firstLine="30"/>
              <w:jc w:val="both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1"/>
                <w:sz w:val="24"/>
                <w:szCs w:val="24"/>
              </w:rPr>
              <w:t>以上两项费用报账，均需提供劳务、专家咨询具体时</w:t>
            </w:r>
            <w:r>
              <w:rPr>
                <w:rFonts w:ascii="楷体" w:hAnsi="楷体" w:eastAsia="楷体" w:cs="楷体"/>
                <w:sz w:val="24"/>
                <w:szCs w:val="24"/>
              </w:rPr>
              <w:t>间和工作量的说明</w:t>
            </w: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材料。</w:t>
            </w:r>
          </w:p>
        </w:tc>
      </w:tr>
    </w:tbl>
    <w:p w14:paraId="69443497">
      <w:pPr>
        <w:pStyle w:val="2"/>
      </w:pPr>
    </w:p>
    <w:p w14:paraId="468DBADF">
      <w:pPr>
        <w:sectPr>
          <w:footerReference r:id="rId7" w:type="default"/>
          <w:pgSz w:w="16839" w:h="11906"/>
          <w:pgMar w:top="1012" w:right="1088" w:bottom="1432" w:left="1687" w:header="0" w:footer="1197" w:gutter="0"/>
          <w:pgNumType w:fmt="decimal"/>
          <w:cols w:space="720" w:num="1"/>
        </w:sectPr>
      </w:pPr>
    </w:p>
    <w:p w14:paraId="3CE969C7">
      <w:pPr>
        <w:spacing w:before="186"/>
      </w:pPr>
    </w:p>
    <w:tbl>
      <w:tblPr>
        <w:tblStyle w:val="7"/>
        <w:tblW w:w="140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5"/>
        <w:gridCol w:w="850"/>
        <w:gridCol w:w="4828"/>
        <w:gridCol w:w="7724"/>
      </w:tblGrid>
      <w:tr w14:paraId="4391D8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5" w:hRule="atLeast"/>
        </w:trPr>
        <w:tc>
          <w:tcPr>
            <w:tcW w:w="655" w:type="dxa"/>
            <w:textDirection w:val="tbRlV"/>
            <w:vAlign w:val="top"/>
          </w:tcPr>
          <w:p w14:paraId="7E1FA549">
            <w:pPr>
              <w:spacing w:before="165" w:line="216" w:lineRule="auto"/>
              <w:ind w:left="3259"/>
              <w:rPr>
                <w:rFonts w:ascii="楷体" w:hAnsi="楷体" w:eastAsia="楷体" w:cs="楷体"/>
                <w:sz w:val="31"/>
                <w:szCs w:val="31"/>
              </w:rPr>
            </w:pPr>
            <w:r>
              <w:rPr>
                <w:rFonts w:ascii="楷体" w:hAnsi="楷体" w:eastAsia="楷体" w:cs="楷体"/>
                <w:b/>
                <w:bCs/>
                <w:spacing w:val="39"/>
                <w:sz w:val="31"/>
                <w:szCs w:val="31"/>
              </w:rPr>
              <w:t>直接费用</w:t>
            </w:r>
          </w:p>
        </w:tc>
        <w:tc>
          <w:tcPr>
            <w:tcW w:w="850" w:type="dxa"/>
            <w:textDirection w:val="tbRlV"/>
            <w:vAlign w:val="top"/>
          </w:tcPr>
          <w:p w14:paraId="44E95078">
            <w:pPr>
              <w:spacing w:before="283" w:line="201" w:lineRule="auto"/>
              <w:ind w:left="3652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b/>
                <w:bCs/>
                <w:spacing w:val="54"/>
                <w:sz w:val="28"/>
                <w:szCs w:val="28"/>
              </w:rPr>
              <w:t>劳务费</w:t>
            </w:r>
          </w:p>
        </w:tc>
        <w:tc>
          <w:tcPr>
            <w:tcW w:w="4828" w:type="dxa"/>
            <w:vAlign w:val="top"/>
          </w:tcPr>
          <w:p w14:paraId="3418B0E7">
            <w:pPr>
              <w:spacing w:before="88" w:line="276" w:lineRule="auto"/>
              <w:ind w:left="114" w:right="105" w:hanging="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后</w:t>
            </w:r>
            <w:r>
              <w:rPr>
                <w:rFonts w:ascii="楷体" w:hAnsi="楷体" w:eastAsia="楷体" w:cs="楷体"/>
                <w:spacing w:val="22"/>
                <w:sz w:val="24"/>
                <w:szCs w:val="24"/>
              </w:rPr>
              <w:t>）：</w:t>
            </w:r>
            <w:r>
              <w:rPr>
                <w:rFonts w:ascii="楷体" w:hAnsi="楷体" w:eastAsia="楷体" w:cs="楷体"/>
                <w:sz w:val="24"/>
                <w:szCs w:val="24"/>
              </w:rPr>
              <w:t>高级专业技术职称人员的专家咨询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费</w:t>
            </w:r>
            <w:r>
              <w:rPr>
                <w:rFonts w:ascii="楷体" w:hAnsi="楷体" w:eastAsia="楷体" w:cs="楷体"/>
                <w:spacing w:val="3"/>
                <w:sz w:val="24"/>
                <w:szCs w:val="24"/>
              </w:rPr>
              <w:t xml:space="preserve">标准为 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szCs w:val="24"/>
              </w:rPr>
              <w:t>1500-2400</w:t>
            </w:r>
            <w:r>
              <w:rPr>
                <w:rFonts w:ascii="Times New Roman" w:hAnsi="Times New Roman" w:eastAsia="Times New Roman" w:cs="Times New Roman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3"/>
                <w:sz w:val="24"/>
                <w:szCs w:val="24"/>
              </w:rPr>
              <w:t>元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szCs w:val="24"/>
              </w:rPr>
              <w:t>/</w:t>
            </w:r>
            <w:r>
              <w:rPr>
                <w:rFonts w:ascii="楷体" w:hAnsi="楷体" w:eastAsia="楷体" w:cs="楷体"/>
                <w:spacing w:val="3"/>
                <w:sz w:val="24"/>
                <w:szCs w:val="24"/>
              </w:rPr>
              <w:t>人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szCs w:val="24"/>
              </w:rPr>
              <w:t>•</w:t>
            </w:r>
            <w:r>
              <w:rPr>
                <w:rFonts w:ascii="楷体" w:hAnsi="楷体" w:eastAsia="楷体" w:cs="楷体"/>
                <w:spacing w:val="3"/>
                <w:sz w:val="24"/>
                <w:szCs w:val="24"/>
              </w:rPr>
              <w:t>天；其他专业人</w:t>
            </w:r>
            <w:r>
              <w:rPr>
                <w:rFonts w:ascii="楷体" w:hAnsi="楷体" w:eastAsia="楷体" w:cs="楷体"/>
                <w:spacing w:val="1"/>
                <w:sz w:val="24"/>
                <w:szCs w:val="24"/>
              </w:rPr>
              <w:t>员的专家咨询费标准为</w:t>
            </w:r>
            <w:r>
              <w:rPr>
                <w:rFonts w:ascii="楷体" w:hAnsi="楷体" w:eastAsia="楷体" w:cs="楷体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 xml:space="preserve">900-1500 </w:t>
            </w:r>
            <w:r>
              <w:rPr>
                <w:rFonts w:ascii="楷体" w:hAnsi="楷体" w:eastAsia="楷体" w:cs="楷体"/>
                <w:spacing w:val="1"/>
                <w:sz w:val="24"/>
                <w:szCs w:val="24"/>
              </w:rPr>
              <w:t>元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/</w:t>
            </w:r>
            <w:r>
              <w:rPr>
                <w:rFonts w:ascii="楷体" w:hAnsi="楷体" w:eastAsia="楷体" w:cs="楷体"/>
                <w:spacing w:val="1"/>
                <w:sz w:val="24"/>
                <w:szCs w:val="24"/>
              </w:rPr>
              <w:t>人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•</w:t>
            </w:r>
            <w:r>
              <w:rPr>
                <w:rFonts w:ascii="楷体" w:hAnsi="楷体" w:eastAsia="楷体" w:cs="楷体"/>
                <w:spacing w:val="1"/>
                <w:sz w:val="24"/>
                <w:szCs w:val="24"/>
              </w:rPr>
              <w:t>天。</w:t>
            </w:r>
            <w:r>
              <w:rPr>
                <w:rFonts w:ascii="楷体" w:hAnsi="楷体" w:eastAsia="楷体" w:cs="楷体"/>
                <w:spacing w:val="2"/>
                <w:sz w:val="24"/>
                <w:szCs w:val="24"/>
              </w:rPr>
              <w:t>院士、学部委员、全国知名专家，可按照高级专业技术职称人员的专家咨询费标准上浮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50%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执行，即</w:t>
            </w:r>
            <w:r>
              <w:rPr>
                <w:rFonts w:ascii="楷体" w:hAnsi="楷体" w:eastAsia="楷体" w:cs="楷体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2250-3600 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元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/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人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•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天。</w:t>
            </w:r>
          </w:p>
          <w:p w14:paraId="1F672794">
            <w:pPr>
              <w:spacing w:before="5" w:line="251" w:lineRule="auto"/>
              <w:ind w:left="120" w:right="105" w:hanging="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4"/>
                <w:szCs w:val="24"/>
              </w:rPr>
              <w:t>②</w:t>
            </w:r>
            <w:r>
              <w:rPr>
                <w:rFonts w:ascii="楷体" w:hAnsi="楷体" w:eastAsia="楷体" w:cs="楷体"/>
                <w:spacing w:val="2"/>
                <w:sz w:val="24"/>
                <w:szCs w:val="24"/>
              </w:rPr>
              <w:t>以会议、现场访谈或者勘察、通讯等形式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组织的专家咨询费发放标准如下：</w:t>
            </w:r>
          </w:p>
          <w:p w14:paraId="1499B615">
            <w:pPr>
              <w:spacing w:before="68" w:line="269" w:lineRule="auto"/>
              <w:ind w:left="108" w:right="105" w:hanging="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  <w:t>A.</w:t>
            </w:r>
            <w:r>
              <w:rPr>
                <w:rFonts w:ascii="楷体" w:hAnsi="楷体" w:eastAsia="楷体" w:cs="楷体"/>
                <w:spacing w:val="2"/>
                <w:sz w:val="24"/>
                <w:szCs w:val="24"/>
              </w:rPr>
              <w:t>会议形式：半天的，按照第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①</w:t>
            </w:r>
            <w:r>
              <w:rPr>
                <w:rFonts w:ascii="楷体" w:hAnsi="楷体" w:eastAsia="楷体" w:cs="楷体"/>
                <w:spacing w:val="2"/>
                <w:sz w:val="24"/>
                <w:szCs w:val="24"/>
              </w:rPr>
              <w:t>点所规定标</w:t>
            </w:r>
            <w:r>
              <w:rPr>
                <w:rFonts w:ascii="楷体" w:hAnsi="楷体" w:eastAsia="楷体" w:cs="楷体"/>
                <w:sz w:val="24"/>
                <w:szCs w:val="24"/>
              </w:rPr>
              <w:t>准的</w:t>
            </w:r>
            <w:r>
              <w:rPr>
                <w:rFonts w:ascii="楷体" w:hAnsi="楷体" w:eastAsia="楷体" w:cs="楷体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60%</w:t>
            </w:r>
            <w:r>
              <w:rPr>
                <w:rFonts w:ascii="楷体" w:hAnsi="楷体" w:eastAsia="楷体" w:cs="楷体"/>
                <w:sz w:val="24"/>
                <w:szCs w:val="24"/>
              </w:rPr>
              <w:t>执行；不超过两天（含两天）的，</w:t>
            </w:r>
            <w:r>
              <w:rPr>
                <w:rFonts w:ascii="楷体" w:hAnsi="楷体" w:eastAsia="楷体" w:cs="楷体"/>
                <w:spacing w:val="2"/>
                <w:sz w:val="24"/>
                <w:szCs w:val="24"/>
              </w:rPr>
              <w:t>按照第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①</w:t>
            </w:r>
            <w:r>
              <w:rPr>
                <w:rFonts w:ascii="楷体" w:hAnsi="楷体" w:eastAsia="楷体" w:cs="楷体"/>
                <w:spacing w:val="2"/>
                <w:sz w:val="24"/>
                <w:szCs w:val="24"/>
              </w:rPr>
              <w:t>点所规定标准执行；超过两天的，</w:t>
            </w:r>
            <w:r>
              <w:rPr>
                <w:rFonts w:ascii="楷体" w:hAnsi="楷体" w:eastAsia="楷体" w:cs="楷体"/>
                <w:spacing w:val="16"/>
                <w:sz w:val="24"/>
                <w:szCs w:val="24"/>
              </w:rPr>
              <w:t>第一天、第二天按照第</w:t>
            </w:r>
            <w:r>
              <w:rPr>
                <w:rFonts w:ascii="宋体" w:hAnsi="宋体" w:eastAsia="宋体" w:cs="宋体"/>
                <w:spacing w:val="16"/>
                <w:sz w:val="24"/>
                <w:szCs w:val="24"/>
              </w:rPr>
              <w:t>①</w:t>
            </w:r>
            <w:r>
              <w:rPr>
                <w:rFonts w:ascii="楷体" w:hAnsi="楷体" w:eastAsia="楷体" w:cs="楷体"/>
                <w:spacing w:val="16"/>
                <w:sz w:val="24"/>
                <w:szCs w:val="24"/>
              </w:rPr>
              <w:t>点所规定标准执</w:t>
            </w:r>
            <w:r>
              <w:rPr>
                <w:rFonts w:ascii="楷体" w:hAnsi="楷体" w:eastAsia="楷体" w:cs="楷体"/>
                <w:spacing w:val="2"/>
                <w:sz w:val="24"/>
                <w:szCs w:val="24"/>
              </w:rPr>
              <w:t>行，第三天及以后按照第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①</w:t>
            </w:r>
            <w:r>
              <w:rPr>
                <w:rFonts w:ascii="楷体" w:hAnsi="楷体" w:eastAsia="楷体" w:cs="楷体"/>
                <w:spacing w:val="2"/>
                <w:sz w:val="24"/>
                <w:szCs w:val="24"/>
              </w:rPr>
              <w:t>点所规定标准的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50%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执行。</w:t>
            </w:r>
          </w:p>
          <w:p w14:paraId="287A4EFC">
            <w:pPr>
              <w:spacing w:before="60" w:line="251" w:lineRule="auto"/>
              <w:ind w:left="113" w:right="102" w:hanging="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4"/>
                <w:szCs w:val="24"/>
              </w:rPr>
              <w:t>B.</w:t>
            </w:r>
            <w:r>
              <w:rPr>
                <w:rFonts w:ascii="楷体" w:hAnsi="楷体" w:eastAsia="楷体" w:cs="楷体"/>
                <w:spacing w:val="3"/>
                <w:sz w:val="24"/>
                <w:szCs w:val="24"/>
              </w:rPr>
              <w:t>现场访谈或者勘察形式：按照上述以会议</w:t>
            </w: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形式组织的专家咨询费相关标准执行。</w:t>
            </w:r>
          </w:p>
          <w:p w14:paraId="06CC3741">
            <w:pPr>
              <w:spacing w:before="67" w:line="252" w:lineRule="auto"/>
              <w:ind w:left="127" w:right="105" w:hanging="1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C.</w:t>
            </w:r>
            <w:r>
              <w:rPr>
                <w:rFonts w:ascii="Times New Roman" w:hAnsi="Times New Roman" w:eastAsia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z w:val="24"/>
                <w:szCs w:val="24"/>
              </w:rPr>
              <w:t>网络通讯形式：按次计算，每次按照第</w:t>
            </w:r>
            <w:r>
              <w:rPr>
                <w:rFonts w:ascii="宋体" w:hAnsi="宋体" w:eastAsia="宋体" w:cs="宋体"/>
                <w:sz w:val="24"/>
                <w:szCs w:val="24"/>
              </w:rPr>
              <w:t>①</w:t>
            </w:r>
            <w:r>
              <w:rPr>
                <w:rFonts w:ascii="楷体" w:hAnsi="楷体" w:eastAsia="楷体" w:cs="楷体"/>
                <w:spacing w:val="2"/>
                <w:sz w:val="24"/>
                <w:szCs w:val="24"/>
              </w:rPr>
              <w:t>点所规定标准的</w:t>
            </w:r>
            <w:r>
              <w:rPr>
                <w:rFonts w:hint="eastAsia" w:ascii="楷体" w:hAnsi="楷体" w:eastAsia="楷体" w:cs="楷体"/>
                <w:spacing w:val="2"/>
                <w:sz w:val="24"/>
                <w:szCs w:val="24"/>
                <w:lang w:eastAsia="zh-CN"/>
              </w:rPr>
              <w:t>20%—50%</w:t>
            </w:r>
            <w:r>
              <w:rPr>
                <w:rFonts w:ascii="楷体" w:hAnsi="楷体" w:eastAsia="楷体" w:cs="楷体"/>
                <w:spacing w:val="2"/>
                <w:sz w:val="24"/>
                <w:szCs w:val="24"/>
              </w:rPr>
              <w:t>执行。</w:t>
            </w:r>
          </w:p>
          <w:p w14:paraId="0E1EE7CE">
            <w:pPr>
              <w:spacing w:before="67" w:line="241" w:lineRule="auto"/>
              <w:ind w:left="120" w:right="107" w:hanging="1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D.</w:t>
            </w:r>
            <w:r>
              <w:rPr>
                <w:rFonts w:ascii="Times New Roman" w:hAnsi="Times New Roman" w:eastAsia="Times New Roman" w:cs="Times New Roman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z w:val="24"/>
                <w:szCs w:val="24"/>
              </w:rPr>
              <w:t xml:space="preserve">项目论证费：按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1000-3000</w:t>
            </w:r>
            <w:r>
              <w:rPr>
                <w:rFonts w:ascii="Times New Roman" w:hAnsi="Times New Roman" w:eastAsia="Times New Roman" w:cs="Times New Roman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z w:val="24"/>
                <w:szCs w:val="24"/>
              </w:rPr>
              <w:t>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  <w:r>
              <w:rPr>
                <w:rFonts w:ascii="楷体" w:hAnsi="楷体" w:eastAsia="楷体" w:cs="楷体"/>
                <w:sz w:val="24"/>
                <w:szCs w:val="24"/>
              </w:rPr>
              <w:t>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  <w:r>
              <w:rPr>
                <w:rFonts w:ascii="楷体" w:hAnsi="楷体" w:eastAsia="楷体" w:cs="楷体"/>
                <w:sz w:val="24"/>
                <w:szCs w:val="24"/>
              </w:rPr>
              <w:t>次标准</w:t>
            </w: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发放。</w:t>
            </w:r>
          </w:p>
        </w:tc>
        <w:tc>
          <w:tcPr>
            <w:tcW w:w="7724" w:type="dxa"/>
            <w:vAlign w:val="top"/>
          </w:tcPr>
          <w:p w14:paraId="3F83F3F0">
            <w:pPr>
              <w:pStyle w:val="8"/>
              <w:spacing w:line="248" w:lineRule="auto"/>
            </w:pPr>
          </w:p>
          <w:p w14:paraId="64E72754">
            <w:pPr>
              <w:pStyle w:val="8"/>
              <w:spacing w:line="248" w:lineRule="auto"/>
            </w:pPr>
          </w:p>
          <w:p w14:paraId="45FF7814">
            <w:pPr>
              <w:pStyle w:val="8"/>
              <w:spacing w:line="248" w:lineRule="auto"/>
            </w:pPr>
          </w:p>
          <w:p w14:paraId="0B9AA01F">
            <w:pPr>
              <w:pStyle w:val="8"/>
              <w:spacing w:line="248" w:lineRule="auto"/>
            </w:pPr>
          </w:p>
          <w:p w14:paraId="276DD4EF">
            <w:pPr>
              <w:pStyle w:val="8"/>
              <w:spacing w:line="248" w:lineRule="auto"/>
            </w:pPr>
          </w:p>
          <w:p w14:paraId="2F4FFE05">
            <w:pPr>
              <w:pStyle w:val="8"/>
              <w:spacing w:line="248" w:lineRule="auto"/>
            </w:pPr>
          </w:p>
          <w:p w14:paraId="3767FFFC">
            <w:pPr>
              <w:pStyle w:val="8"/>
              <w:spacing w:line="248" w:lineRule="auto"/>
            </w:pPr>
          </w:p>
          <w:p w14:paraId="66DEA394">
            <w:pPr>
              <w:pStyle w:val="8"/>
              <w:spacing w:line="248" w:lineRule="auto"/>
            </w:pPr>
          </w:p>
          <w:p w14:paraId="3C97A07C">
            <w:pPr>
              <w:pStyle w:val="8"/>
              <w:spacing w:line="249" w:lineRule="auto"/>
            </w:pPr>
          </w:p>
          <w:p w14:paraId="631FFC1F">
            <w:pPr>
              <w:pStyle w:val="8"/>
              <w:spacing w:line="249" w:lineRule="auto"/>
            </w:pPr>
          </w:p>
          <w:p w14:paraId="5C1538FE">
            <w:pPr>
              <w:pStyle w:val="8"/>
              <w:spacing w:line="249" w:lineRule="auto"/>
            </w:pPr>
          </w:p>
          <w:p w14:paraId="61ABB8CE">
            <w:pPr>
              <w:pStyle w:val="8"/>
              <w:spacing w:line="249" w:lineRule="auto"/>
            </w:pPr>
          </w:p>
          <w:p w14:paraId="500FB9BB">
            <w:pPr>
              <w:pStyle w:val="8"/>
              <w:spacing w:line="249" w:lineRule="auto"/>
            </w:pPr>
          </w:p>
          <w:p w14:paraId="4834584B">
            <w:pPr>
              <w:spacing w:before="78" w:line="277" w:lineRule="auto"/>
              <w:ind w:left="107" w:right="108" w:firstLine="1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1"/>
                <w:sz w:val="24"/>
                <w:szCs w:val="24"/>
              </w:rPr>
              <w:t>1.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b/>
                <w:bCs/>
                <w:spacing w:val="1"/>
                <w:sz w:val="24"/>
                <w:szCs w:val="24"/>
              </w:rPr>
              <w:t>劳务费：</w:t>
            </w:r>
            <w:r>
              <w:rPr>
                <w:rFonts w:ascii="楷体" w:hAnsi="楷体" w:eastAsia="楷体" w:cs="楷体"/>
                <w:spacing w:val="1"/>
                <w:sz w:val="24"/>
                <w:szCs w:val="24"/>
              </w:rPr>
              <w:t>课题负责人录入“个人收入发放系统”，凭系统生成的《科</w:t>
            </w:r>
            <w:r>
              <w:rPr>
                <w:rFonts w:ascii="楷体" w:hAnsi="楷体" w:eastAsia="楷体" w:cs="楷体"/>
                <w:spacing w:val="2"/>
                <w:sz w:val="24"/>
                <w:szCs w:val="24"/>
              </w:rPr>
              <w:t>研课题劳务费发放表》和课题劳务费发放明细表（见附件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  <w:t>3</w:t>
            </w:r>
            <w:r>
              <w:rPr>
                <w:rFonts w:ascii="楷体" w:hAnsi="楷体" w:eastAsia="楷体" w:cs="楷体"/>
                <w:spacing w:val="2"/>
                <w:sz w:val="24"/>
                <w:szCs w:val="24"/>
              </w:rPr>
              <w:t>）</w:t>
            </w:r>
            <w:r>
              <w:rPr>
                <w:rFonts w:ascii="楷体" w:hAnsi="楷体" w:eastAsia="楷体" w:cs="楷体"/>
                <w:spacing w:val="1"/>
                <w:sz w:val="24"/>
                <w:szCs w:val="24"/>
              </w:rPr>
              <w:t>报账。</w:t>
            </w:r>
          </w:p>
          <w:p w14:paraId="1C140739">
            <w:pPr>
              <w:spacing w:before="3" w:line="277" w:lineRule="auto"/>
              <w:ind w:left="110" w:right="108" w:firstLine="1"/>
              <w:jc w:val="both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1"/>
                <w:sz w:val="24"/>
                <w:szCs w:val="24"/>
              </w:rPr>
              <w:t>2.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b/>
                <w:bCs/>
                <w:spacing w:val="1"/>
                <w:sz w:val="24"/>
                <w:szCs w:val="24"/>
              </w:rPr>
              <w:t>专家咨询费：</w:t>
            </w:r>
            <w:r>
              <w:rPr>
                <w:rFonts w:ascii="楷体" w:hAnsi="楷体" w:eastAsia="楷体" w:cs="楷体"/>
                <w:spacing w:val="1"/>
                <w:sz w:val="24"/>
                <w:szCs w:val="24"/>
              </w:rPr>
              <w:t>课题负责人录入“个人收入发放系统”，凭系统生成的</w:t>
            </w:r>
            <w:r>
              <w:rPr>
                <w:rFonts w:ascii="楷体" w:hAnsi="楷体" w:eastAsia="楷体" w:cs="楷体"/>
                <w:spacing w:val="2"/>
                <w:sz w:val="24"/>
                <w:szCs w:val="24"/>
              </w:rPr>
              <w:t>《科研课题专家咨询费发放表》和课题专家咨询费发放明细表报</w:t>
            </w:r>
            <w:r>
              <w:rPr>
                <w:rFonts w:ascii="楷体" w:hAnsi="楷体" w:eastAsia="楷体" w:cs="楷体"/>
                <w:spacing w:val="1"/>
                <w:sz w:val="24"/>
                <w:szCs w:val="24"/>
              </w:rPr>
              <w:t>账（见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附件</w:t>
            </w:r>
            <w:r>
              <w:rPr>
                <w:rFonts w:ascii="楷体" w:hAnsi="楷体" w:eastAsia="楷体" w:cs="楷体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4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）。</w:t>
            </w:r>
          </w:p>
        </w:tc>
      </w:tr>
      <w:tr w14:paraId="45DC32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</w:trPr>
        <w:tc>
          <w:tcPr>
            <w:tcW w:w="655" w:type="dxa"/>
            <w:textDirection w:val="tbRlV"/>
            <w:vAlign w:val="top"/>
          </w:tcPr>
          <w:p w14:paraId="572C6872">
            <w:pPr>
              <w:spacing w:before="185" w:line="212" w:lineRule="auto"/>
              <w:ind w:left="522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b/>
                <w:bCs/>
                <w:spacing w:val="43"/>
                <w:position w:val="1"/>
                <w:sz w:val="28"/>
                <w:szCs w:val="28"/>
              </w:rPr>
              <w:t>间</w:t>
            </w:r>
            <w:r>
              <w:rPr>
                <w:rFonts w:ascii="楷体" w:hAnsi="楷体" w:eastAsia="楷体" w:cs="楷体"/>
                <w:b/>
                <w:bCs/>
                <w:spacing w:val="43"/>
                <w:sz w:val="28"/>
                <w:szCs w:val="28"/>
              </w:rPr>
              <w:t>接</w:t>
            </w:r>
          </w:p>
        </w:tc>
        <w:tc>
          <w:tcPr>
            <w:tcW w:w="850" w:type="dxa"/>
            <w:textDirection w:val="tbRlV"/>
            <w:vAlign w:val="top"/>
          </w:tcPr>
          <w:p w14:paraId="798BC9A1">
            <w:pPr>
              <w:spacing w:before="282" w:line="203" w:lineRule="auto"/>
              <w:ind w:left="162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b/>
                <w:bCs/>
                <w:spacing w:val="54"/>
                <w:sz w:val="28"/>
                <w:szCs w:val="28"/>
              </w:rPr>
              <w:t>绩效费</w:t>
            </w:r>
          </w:p>
        </w:tc>
        <w:tc>
          <w:tcPr>
            <w:tcW w:w="4828" w:type="dxa"/>
            <w:vAlign w:val="top"/>
          </w:tcPr>
          <w:p w14:paraId="518649A6">
            <w:pPr>
              <w:pStyle w:val="8"/>
              <w:spacing w:line="298" w:lineRule="auto"/>
            </w:pPr>
          </w:p>
          <w:p w14:paraId="5208DEE1">
            <w:pPr>
              <w:spacing w:before="78" w:line="281" w:lineRule="auto"/>
              <w:ind w:left="124" w:right="105" w:hanging="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2"/>
                <w:sz w:val="24"/>
                <w:szCs w:val="24"/>
              </w:rPr>
              <w:t>指课题组为了提高科研工作的绩效安排的相</w:t>
            </w: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关支出。</w:t>
            </w:r>
          </w:p>
        </w:tc>
        <w:tc>
          <w:tcPr>
            <w:tcW w:w="7724" w:type="dxa"/>
            <w:vAlign w:val="top"/>
          </w:tcPr>
          <w:p w14:paraId="70BA9263">
            <w:pPr>
              <w:spacing w:before="199" w:line="281" w:lineRule="auto"/>
              <w:ind w:left="110" w:right="108" w:firstLine="10"/>
              <w:jc w:val="both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结题后发放，由课题负责人录入“个人收入发放系统</w:t>
            </w:r>
            <w:r>
              <w:rPr>
                <w:rFonts w:ascii="楷体" w:hAnsi="楷体" w:eastAsia="楷体" w:cs="楷体"/>
                <w:spacing w:val="-71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z w:val="24"/>
                <w:szCs w:val="24"/>
              </w:rPr>
              <w:t>”，凭系统生成的</w:t>
            </w:r>
            <w:r>
              <w:rPr>
                <w:rFonts w:ascii="楷体" w:hAnsi="楷体" w:eastAsia="楷体" w:cs="楷体"/>
                <w:spacing w:val="17"/>
                <w:sz w:val="24"/>
                <w:szCs w:val="24"/>
              </w:rPr>
              <w:t>《科研课题绩效发放表》</w:t>
            </w:r>
            <w:r>
              <w:rPr>
                <w:rFonts w:ascii="楷体" w:hAnsi="楷体" w:eastAsia="楷体" w:cs="楷体"/>
                <w:spacing w:val="-72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17"/>
                <w:sz w:val="24"/>
                <w:szCs w:val="24"/>
              </w:rPr>
              <w:t>和课题研究绩效发放明细表报账（见</w:t>
            </w:r>
            <w:r>
              <w:rPr>
                <w:rFonts w:ascii="楷体" w:hAnsi="楷体" w:eastAsia="楷体" w:cs="楷体"/>
                <w:spacing w:val="16"/>
                <w:sz w:val="24"/>
                <w:szCs w:val="24"/>
              </w:rPr>
              <w:t>附件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5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）。</w:t>
            </w:r>
          </w:p>
        </w:tc>
      </w:tr>
    </w:tbl>
    <w:p w14:paraId="0700F413">
      <w:pPr>
        <w:pStyle w:val="2"/>
      </w:pPr>
    </w:p>
    <w:p w14:paraId="7446A0A2">
      <w:pPr>
        <w:sectPr>
          <w:footerReference r:id="rId8" w:type="default"/>
          <w:pgSz w:w="16839" w:h="11906"/>
          <w:pgMar w:top="1012" w:right="1088" w:bottom="1432" w:left="1687" w:header="0" w:footer="1197" w:gutter="0"/>
          <w:pgNumType w:fmt="decimal"/>
          <w:cols w:space="720" w:num="1"/>
        </w:sectPr>
      </w:pPr>
    </w:p>
    <w:p w14:paraId="2A2387B9">
      <w:pPr>
        <w:spacing w:before="186"/>
      </w:pPr>
    </w:p>
    <w:tbl>
      <w:tblPr>
        <w:tblStyle w:val="7"/>
        <w:tblW w:w="140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5"/>
        <w:gridCol w:w="850"/>
        <w:gridCol w:w="4828"/>
        <w:gridCol w:w="7724"/>
      </w:tblGrid>
      <w:tr w14:paraId="0DA7B2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9" w:hRule="atLeast"/>
        </w:trPr>
        <w:tc>
          <w:tcPr>
            <w:tcW w:w="655" w:type="dxa"/>
            <w:textDirection w:val="tbRlV"/>
            <w:vAlign w:val="top"/>
          </w:tcPr>
          <w:p w14:paraId="41BCF26F">
            <w:pPr>
              <w:spacing w:before="184" w:line="193" w:lineRule="auto"/>
              <w:ind w:left="52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b/>
                <w:bCs/>
                <w:spacing w:val="43"/>
                <w:sz w:val="28"/>
                <w:szCs w:val="28"/>
              </w:rPr>
              <w:t>费用</w:t>
            </w:r>
          </w:p>
        </w:tc>
        <w:tc>
          <w:tcPr>
            <w:tcW w:w="850" w:type="dxa"/>
            <w:textDirection w:val="tbRlV"/>
            <w:vAlign w:val="top"/>
          </w:tcPr>
          <w:p w14:paraId="64E2A36C">
            <w:pPr>
              <w:spacing w:before="282" w:line="191" w:lineRule="auto"/>
              <w:ind w:left="232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b/>
                <w:bCs/>
                <w:spacing w:val="63"/>
                <w:sz w:val="28"/>
                <w:szCs w:val="28"/>
              </w:rPr>
              <w:t>项</w:t>
            </w:r>
            <w:r>
              <w:rPr>
                <w:rFonts w:ascii="楷体" w:hAnsi="楷体" w:eastAsia="楷体" w:cs="楷体"/>
                <w:b/>
                <w:bCs/>
                <w:spacing w:val="63"/>
                <w:position w:val="2"/>
                <w:sz w:val="28"/>
                <w:szCs w:val="28"/>
              </w:rPr>
              <w:t>目</w:t>
            </w:r>
            <w:r>
              <w:rPr>
                <w:rFonts w:ascii="楷体" w:hAnsi="楷体" w:eastAsia="楷体" w:cs="楷体"/>
                <w:b/>
                <w:bCs/>
                <w:spacing w:val="63"/>
                <w:sz w:val="28"/>
                <w:szCs w:val="28"/>
              </w:rPr>
              <w:t>管理费</w:t>
            </w:r>
          </w:p>
        </w:tc>
        <w:tc>
          <w:tcPr>
            <w:tcW w:w="4828" w:type="dxa"/>
            <w:vAlign w:val="top"/>
          </w:tcPr>
          <w:p w14:paraId="18686003">
            <w:pPr>
              <w:spacing w:before="84" w:line="266" w:lineRule="auto"/>
              <w:ind w:left="107" w:right="103" w:firstLine="16"/>
              <w:jc w:val="both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1"/>
                <w:sz w:val="24"/>
                <w:szCs w:val="24"/>
              </w:rPr>
              <w:t>管理单位对管理费计提有明确规定的，按其</w:t>
            </w:r>
            <w:r>
              <w:rPr>
                <w:rFonts w:ascii="楷体" w:hAnsi="楷体" w:eastAsia="楷体" w:cs="楷体"/>
                <w:spacing w:val="2"/>
                <w:sz w:val="24"/>
                <w:szCs w:val="24"/>
              </w:rPr>
              <w:t>规定执行；管理单位对管理费计提没有明确</w:t>
            </w:r>
            <w:r>
              <w:rPr>
                <w:rFonts w:ascii="楷体" w:hAnsi="楷体" w:eastAsia="楷体" w:cs="楷体"/>
                <w:spacing w:val="14"/>
                <w:sz w:val="24"/>
                <w:szCs w:val="24"/>
              </w:rPr>
              <w:t>规定的，按照课题下拨经费的</w:t>
            </w:r>
            <w:r>
              <w:rPr>
                <w:rFonts w:ascii="楷体" w:hAnsi="楷体" w:eastAsia="楷体" w:cs="楷体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4"/>
                <w:sz w:val="24"/>
                <w:szCs w:val="24"/>
              </w:rPr>
              <w:t>5%</w:t>
            </w:r>
            <w:r>
              <w:rPr>
                <w:rFonts w:ascii="Times New Roman" w:hAnsi="Times New Roman" w:eastAsia="Times New Roman" w:cs="Times New Roman"/>
                <w:spacing w:val="-23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14"/>
                <w:sz w:val="24"/>
                <w:szCs w:val="24"/>
              </w:rPr>
              <w:t>计提使</w:t>
            </w:r>
            <w:r>
              <w:rPr>
                <w:rFonts w:ascii="楷体" w:hAnsi="楷体" w:eastAsia="楷体" w:cs="楷体"/>
                <w:spacing w:val="2"/>
                <w:sz w:val="24"/>
                <w:szCs w:val="24"/>
              </w:rPr>
              <w:t>用，其中国家社会科学基金项目、教育部人</w:t>
            </w:r>
            <w:r>
              <w:rPr>
                <w:rFonts w:ascii="楷体" w:hAnsi="楷体" w:eastAsia="楷体" w:cs="楷体"/>
                <w:spacing w:val="4"/>
                <w:sz w:val="24"/>
                <w:szCs w:val="24"/>
              </w:rPr>
              <w:t>文</w:t>
            </w:r>
            <w:r>
              <w:rPr>
                <w:rFonts w:hint="eastAsia" w:ascii="楷体" w:hAnsi="楷体" w:eastAsia="楷体" w:cs="楷体"/>
                <w:spacing w:val="4"/>
                <w:sz w:val="24"/>
                <w:szCs w:val="24"/>
                <w:lang w:eastAsia="zh-CN"/>
              </w:rPr>
              <w:t>社会科学研究项目管理费最高</w:t>
            </w:r>
            <w:r>
              <w:rPr>
                <w:rFonts w:ascii="楷体" w:hAnsi="楷体" w:eastAsia="楷体" w:cs="楷体"/>
                <w:spacing w:val="4"/>
                <w:sz w:val="24"/>
                <w:szCs w:val="24"/>
              </w:rPr>
              <w:t>不超过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2000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元。</w:t>
            </w:r>
          </w:p>
        </w:tc>
        <w:tc>
          <w:tcPr>
            <w:tcW w:w="7724" w:type="dxa"/>
            <w:vAlign w:val="top"/>
          </w:tcPr>
          <w:p w14:paraId="232F9E1F">
            <w:pPr>
              <w:pStyle w:val="8"/>
              <w:spacing w:line="301" w:lineRule="auto"/>
            </w:pPr>
          </w:p>
          <w:p w14:paraId="7DE5E3CF">
            <w:pPr>
              <w:pStyle w:val="8"/>
              <w:spacing w:line="301" w:lineRule="auto"/>
            </w:pPr>
          </w:p>
          <w:p w14:paraId="66C1E399">
            <w:pPr>
              <w:pStyle w:val="8"/>
              <w:spacing w:line="301" w:lineRule="auto"/>
            </w:pPr>
          </w:p>
          <w:p w14:paraId="5985B5DC">
            <w:pPr>
              <w:spacing w:before="78" w:line="223" w:lineRule="auto"/>
              <w:ind w:left="14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由科研处统筹管理使用。</w:t>
            </w:r>
          </w:p>
        </w:tc>
      </w:tr>
    </w:tbl>
    <w:p w14:paraId="7728DA1C">
      <w:pPr>
        <w:spacing w:before="237" w:line="227" w:lineRule="auto"/>
        <w:ind w:left="596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b/>
          <w:bCs/>
          <w:spacing w:val="-4"/>
          <w:sz w:val="24"/>
          <w:szCs w:val="24"/>
        </w:rPr>
        <w:t>备注：</w:t>
      </w:r>
    </w:p>
    <w:p w14:paraId="226FF8D9">
      <w:pPr>
        <w:spacing w:before="65" w:line="220" w:lineRule="auto"/>
        <w:ind w:left="613" w:leftChars="292" w:firstLine="445" w:firstLineChars="188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b/>
          <w:bCs/>
          <w:spacing w:val="-2"/>
          <w:sz w:val="24"/>
          <w:szCs w:val="24"/>
        </w:rPr>
        <w:t>1.科研课题研究过程中凡涉及设备和耗材采购的</w:t>
      </w:r>
      <w:r>
        <w:rPr>
          <w:rFonts w:ascii="楷体" w:hAnsi="楷体" w:eastAsia="楷体" w:cs="楷体"/>
          <w:b/>
          <w:bCs/>
          <w:spacing w:val="-3"/>
          <w:sz w:val="24"/>
          <w:szCs w:val="24"/>
        </w:rPr>
        <w:t>，按学院招采相关规定采购。</w:t>
      </w:r>
    </w:p>
    <w:p w14:paraId="1F66AF8A">
      <w:pPr>
        <w:spacing w:before="74" w:line="220" w:lineRule="auto"/>
        <w:ind w:left="613" w:leftChars="292" w:firstLine="445" w:firstLineChars="188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b/>
          <w:bCs/>
          <w:spacing w:val="-2"/>
          <w:sz w:val="24"/>
          <w:szCs w:val="24"/>
        </w:rPr>
        <w:t>2.所有付款记录均需提供公务</w:t>
      </w:r>
      <w:r>
        <w:rPr>
          <w:rFonts w:hint="eastAsia" w:ascii="楷体" w:hAnsi="楷体" w:eastAsia="楷体" w:cs="楷体"/>
          <w:b/>
          <w:bCs/>
          <w:spacing w:val="-2"/>
          <w:sz w:val="24"/>
          <w:szCs w:val="24"/>
          <w:lang w:val="en-US" w:eastAsia="zh-CN"/>
        </w:rPr>
        <w:t>卡</w:t>
      </w:r>
      <w:r>
        <w:rPr>
          <w:rFonts w:ascii="楷体" w:hAnsi="楷体" w:eastAsia="楷体" w:cs="楷体"/>
          <w:b/>
          <w:bCs/>
          <w:spacing w:val="-2"/>
          <w:sz w:val="24"/>
          <w:szCs w:val="24"/>
        </w:rPr>
        <w:t>刷卡记录凭证，特殊原因未使用公务卡结算的，需填写未使用公务卡结算说明。</w:t>
      </w:r>
    </w:p>
    <w:p w14:paraId="77D041F3">
      <w:pPr>
        <w:spacing w:before="74" w:line="220" w:lineRule="auto"/>
        <w:ind w:left="613" w:leftChars="292" w:firstLine="445" w:firstLineChars="188"/>
        <w:rPr>
          <w:rFonts w:hint="default" w:ascii="楷体" w:hAnsi="楷体" w:eastAsia="楷体" w:cs="楷体"/>
          <w:b/>
          <w:bCs/>
          <w:color w:val="0000FF"/>
          <w:spacing w:val="-2"/>
          <w:sz w:val="24"/>
          <w:szCs w:val="24"/>
          <w:lang w:val="en-US" w:eastAsia="zh-CN"/>
        </w:rPr>
      </w:pPr>
    </w:p>
    <w:p w14:paraId="77BDE762">
      <w:pPr>
        <w:spacing w:before="74" w:line="220" w:lineRule="auto"/>
        <w:ind w:left="600"/>
        <w:rPr>
          <w:rFonts w:hint="default" w:ascii="楷体" w:hAnsi="楷体" w:eastAsia="楷体" w:cs="楷体"/>
          <w:b/>
          <w:bCs/>
          <w:color w:val="0000FF"/>
          <w:spacing w:val="-2"/>
          <w:sz w:val="24"/>
          <w:szCs w:val="24"/>
          <w:lang w:val="en-US" w:eastAsia="zh-CN"/>
        </w:rPr>
        <w:sectPr>
          <w:footerReference r:id="rId9" w:type="default"/>
          <w:pgSz w:w="16839" w:h="11906"/>
          <w:pgMar w:top="1012" w:right="1088" w:bottom="1432" w:left="1687" w:header="0" w:footer="1197" w:gutter="0"/>
          <w:pgNumType w:fmt="decimal"/>
          <w:cols w:space="720" w:num="1"/>
        </w:sectPr>
      </w:pPr>
    </w:p>
    <w:p w14:paraId="3890B356">
      <w:pPr>
        <w:pStyle w:val="2"/>
        <w:spacing w:line="265" w:lineRule="auto"/>
      </w:pPr>
    </w:p>
    <w:p w14:paraId="023D5AAA">
      <w:pPr>
        <w:spacing w:before="101" w:line="220" w:lineRule="auto"/>
        <w:ind w:left="58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6"/>
          <w:sz w:val="31"/>
          <w:szCs w:val="31"/>
        </w:rPr>
        <w:t>附件3</w:t>
      </w:r>
    </w:p>
    <w:p w14:paraId="255051A7">
      <w:pPr>
        <w:widowControl w:val="0"/>
        <w:kinsoku/>
        <w:autoSpaceDE/>
        <w:autoSpaceDN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0"/>
          <w:sz w:val="44"/>
          <w:szCs w:val="44"/>
          <w:lang w:eastAsia="zh-CN"/>
        </w:rPr>
        <w:t>课题劳务费发放明细表</w:t>
      </w:r>
    </w:p>
    <w:p w14:paraId="55DBC861">
      <w:pPr>
        <w:spacing w:before="292" w:line="222" w:lineRule="auto"/>
        <w:ind w:left="57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课题名称：</w:t>
      </w:r>
      <w:r>
        <w:rPr>
          <w:rFonts w:ascii="仿宋" w:hAnsi="仿宋" w:eastAsia="仿宋" w:cs="仿宋"/>
          <w:spacing w:val="1"/>
          <w:sz w:val="28"/>
          <w:szCs w:val="28"/>
        </w:rPr>
        <w:t xml:space="preserve">                        </w:t>
      </w:r>
      <w:r>
        <w:rPr>
          <w:rFonts w:ascii="仿宋" w:hAnsi="仿宋" w:eastAsia="仿宋" w:cs="仿宋"/>
          <w:sz w:val="28"/>
          <w:szCs w:val="28"/>
        </w:rPr>
        <w:t xml:space="preserve">                                           </w:t>
      </w:r>
      <w:r>
        <w:rPr>
          <w:rFonts w:ascii="仿宋" w:hAnsi="仿宋" w:eastAsia="仿宋" w:cs="仿宋"/>
          <w:spacing w:val="-4"/>
          <w:sz w:val="28"/>
          <w:szCs w:val="28"/>
        </w:rPr>
        <w:t>课题负责人：</w:t>
      </w:r>
    </w:p>
    <w:p w14:paraId="508C1ADD">
      <w:pPr>
        <w:spacing w:line="164" w:lineRule="exact"/>
      </w:pPr>
    </w:p>
    <w:tbl>
      <w:tblPr>
        <w:tblStyle w:val="7"/>
        <w:tblW w:w="5002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0"/>
        <w:gridCol w:w="1099"/>
        <w:gridCol w:w="1841"/>
        <w:gridCol w:w="1882"/>
        <w:gridCol w:w="1603"/>
        <w:gridCol w:w="2187"/>
        <w:gridCol w:w="1251"/>
        <w:gridCol w:w="1251"/>
        <w:gridCol w:w="1251"/>
        <w:gridCol w:w="1245"/>
      </w:tblGrid>
      <w:tr w14:paraId="2FCEA5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320" w:type="pct"/>
            <w:vAlign w:val="top"/>
          </w:tcPr>
          <w:p w14:paraId="7E1F2D84">
            <w:pPr>
              <w:spacing w:before="211" w:line="221" w:lineRule="auto"/>
              <w:ind w:left="358" w:leftChars="0" w:hanging="358" w:hangingChars="155"/>
              <w:jc w:val="center"/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378" w:type="pct"/>
            <w:vAlign w:val="top"/>
          </w:tcPr>
          <w:p w14:paraId="4D950F4E">
            <w:pPr>
              <w:spacing w:before="211" w:line="221" w:lineRule="auto"/>
              <w:ind w:left="358" w:leftChars="0" w:hanging="358" w:hangingChars="155"/>
              <w:jc w:val="center"/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职务职称</w:t>
            </w:r>
          </w:p>
        </w:tc>
        <w:tc>
          <w:tcPr>
            <w:tcW w:w="633" w:type="pct"/>
            <w:vAlign w:val="top"/>
          </w:tcPr>
          <w:p w14:paraId="0B5C0523">
            <w:pPr>
              <w:spacing w:before="211" w:line="221" w:lineRule="auto"/>
              <w:ind w:left="358" w:leftChars="0" w:hanging="358" w:hangingChars="155"/>
              <w:jc w:val="center"/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工作单位</w:t>
            </w:r>
          </w:p>
        </w:tc>
        <w:tc>
          <w:tcPr>
            <w:tcW w:w="647" w:type="pct"/>
            <w:vAlign w:val="top"/>
          </w:tcPr>
          <w:p w14:paraId="4EB09D71">
            <w:pPr>
              <w:spacing w:before="211" w:line="221" w:lineRule="auto"/>
              <w:ind w:left="358" w:leftChars="0" w:hanging="358" w:hangingChars="155"/>
              <w:jc w:val="center"/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身份证号</w:t>
            </w:r>
          </w:p>
        </w:tc>
        <w:tc>
          <w:tcPr>
            <w:tcW w:w="551" w:type="pct"/>
            <w:vAlign w:val="top"/>
          </w:tcPr>
          <w:p w14:paraId="1A208AF7">
            <w:pPr>
              <w:spacing w:before="211" w:line="221" w:lineRule="auto"/>
              <w:ind w:left="358" w:leftChars="0" w:hanging="358" w:hangingChars="155"/>
              <w:jc w:val="center"/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联系电话</w:t>
            </w:r>
          </w:p>
        </w:tc>
        <w:tc>
          <w:tcPr>
            <w:tcW w:w="750" w:type="pct"/>
            <w:vAlign w:val="top"/>
          </w:tcPr>
          <w:p w14:paraId="3D1B3EEC">
            <w:pPr>
              <w:spacing w:before="211" w:line="221" w:lineRule="auto"/>
              <w:ind w:left="358" w:leftChars="0" w:hanging="358" w:hangingChars="155"/>
              <w:jc w:val="center"/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4"/>
                <w:szCs w:val="24"/>
                <w:lang w:val="en-US" w:eastAsia="zh-CN"/>
              </w:rPr>
              <w:t>银行</w:t>
            </w: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开户行与账号</w:t>
            </w:r>
          </w:p>
        </w:tc>
        <w:tc>
          <w:tcPr>
            <w:tcW w:w="430" w:type="pct"/>
            <w:vAlign w:val="top"/>
          </w:tcPr>
          <w:p w14:paraId="6EA2C4CE">
            <w:pPr>
              <w:spacing w:before="211" w:line="221" w:lineRule="auto"/>
              <w:ind w:left="358" w:leftChars="0" w:hanging="358" w:hangingChars="155"/>
              <w:jc w:val="center"/>
              <w:rPr>
                <w:rFonts w:ascii="仿宋" w:hAnsi="仿宋" w:eastAsia="仿宋" w:cs="仿宋"/>
                <w:b/>
                <w:bCs/>
                <w:color w:val="auto"/>
                <w:spacing w:val="-5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pacing w:val="-5"/>
                <w:sz w:val="24"/>
                <w:szCs w:val="24"/>
              </w:rPr>
              <w:t>工作量</w:t>
            </w:r>
          </w:p>
        </w:tc>
        <w:tc>
          <w:tcPr>
            <w:tcW w:w="430" w:type="pct"/>
            <w:vAlign w:val="top"/>
          </w:tcPr>
          <w:p w14:paraId="630ADCDA">
            <w:pPr>
              <w:spacing w:before="211" w:line="221" w:lineRule="auto"/>
              <w:ind w:left="358" w:leftChars="0" w:hanging="358" w:hangingChars="155"/>
              <w:jc w:val="center"/>
              <w:rPr>
                <w:rFonts w:ascii="仿宋" w:hAnsi="仿宋" w:eastAsia="仿宋" w:cs="仿宋"/>
                <w:b/>
                <w:bCs/>
                <w:color w:val="auto"/>
                <w:spacing w:val="-5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pacing w:val="-5"/>
                <w:sz w:val="24"/>
                <w:szCs w:val="24"/>
              </w:rPr>
              <w:t>计酬标准</w:t>
            </w:r>
          </w:p>
        </w:tc>
        <w:tc>
          <w:tcPr>
            <w:tcW w:w="430" w:type="pct"/>
            <w:vAlign w:val="top"/>
          </w:tcPr>
          <w:p w14:paraId="30864561">
            <w:pPr>
              <w:spacing w:before="211" w:line="221" w:lineRule="auto"/>
              <w:ind w:left="358" w:leftChars="0" w:hanging="358" w:hangingChars="155"/>
              <w:jc w:val="center"/>
              <w:rPr>
                <w:rFonts w:ascii="仿宋" w:hAnsi="仿宋" w:eastAsia="仿宋" w:cs="仿宋"/>
                <w:b/>
                <w:bCs/>
                <w:color w:val="auto"/>
                <w:spacing w:val="-5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pacing w:val="-5"/>
                <w:sz w:val="24"/>
                <w:szCs w:val="24"/>
              </w:rPr>
              <w:t>金额（元）</w:t>
            </w:r>
          </w:p>
        </w:tc>
        <w:tc>
          <w:tcPr>
            <w:tcW w:w="428" w:type="pct"/>
            <w:vAlign w:val="top"/>
          </w:tcPr>
          <w:p w14:paraId="1B5A7D94">
            <w:pPr>
              <w:spacing w:before="211" w:line="221" w:lineRule="auto"/>
              <w:ind w:left="-1" w:leftChars="0" w:firstLine="0" w:firstLineChars="0"/>
              <w:jc w:val="center"/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贡献说明</w:t>
            </w:r>
          </w:p>
        </w:tc>
      </w:tr>
      <w:tr w14:paraId="4195EE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320" w:type="pct"/>
            <w:vAlign w:val="top"/>
          </w:tcPr>
          <w:p w14:paraId="75CFBDEF">
            <w:pPr>
              <w:pStyle w:val="8"/>
            </w:pPr>
          </w:p>
        </w:tc>
        <w:tc>
          <w:tcPr>
            <w:tcW w:w="378" w:type="pct"/>
            <w:vAlign w:val="top"/>
          </w:tcPr>
          <w:p w14:paraId="6329A886">
            <w:pPr>
              <w:pStyle w:val="8"/>
            </w:pPr>
          </w:p>
        </w:tc>
        <w:tc>
          <w:tcPr>
            <w:tcW w:w="633" w:type="pct"/>
            <w:vAlign w:val="top"/>
          </w:tcPr>
          <w:p w14:paraId="7960AB01">
            <w:pPr>
              <w:pStyle w:val="8"/>
            </w:pPr>
          </w:p>
        </w:tc>
        <w:tc>
          <w:tcPr>
            <w:tcW w:w="647" w:type="pct"/>
            <w:vAlign w:val="top"/>
          </w:tcPr>
          <w:p w14:paraId="5F97657D">
            <w:pPr>
              <w:pStyle w:val="8"/>
            </w:pPr>
          </w:p>
        </w:tc>
        <w:tc>
          <w:tcPr>
            <w:tcW w:w="551" w:type="pct"/>
            <w:vAlign w:val="top"/>
          </w:tcPr>
          <w:p w14:paraId="4371C4FC">
            <w:pPr>
              <w:pStyle w:val="8"/>
            </w:pPr>
          </w:p>
        </w:tc>
        <w:tc>
          <w:tcPr>
            <w:tcW w:w="750" w:type="pct"/>
            <w:vAlign w:val="top"/>
          </w:tcPr>
          <w:p w14:paraId="0F234452">
            <w:pPr>
              <w:pStyle w:val="8"/>
            </w:pPr>
          </w:p>
        </w:tc>
        <w:tc>
          <w:tcPr>
            <w:tcW w:w="430" w:type="pct"/>
            <w:vAlign w:val="top"/>
          </w:tcPr>
          <w:p w14:paraId="2E880405">
            <w:pPr>
              <w:pStyle w:val="8"/>
              <w:rPr>
                <w:color w:val="0000FF"/>
              </w:rPr>
            </w:pPr>
          </w:p>
        </w:tc>
        <w:tc>
          <w:tcPr>
            <w:tcW w:w="430" w:type="pct"/>
            <w:vAlign w:val="top"/>
          </w:tcPr>
          <w:p w14:paraId="7E73EE68">
            <w:pPr>
              <w:pStyle w:val="8"/>
              <w:rPr>
                <w:color w:val="0000FF"/>
              </w:rPr>
            </w:pPr>
          </w:p>
        </w:tc>
        <w:tc>
          <w:tcPr>
            <w:tcW w:w="430" w:type="pct"/>
            <w:vAlign w:val="top"/>
          </w:tcPr>
          <w:p w14:paraId="41B955DB">
            <w:pPr>
              <w:pStyle w:val="8"/>
              <w:rPr>
                <w:color w:val="0000FF"/>
              </w:rPr>
            </w:pPr>
          </w:p>
        </w:tc>
        <w:tc>
          <w:tcPr>
            <w:tcW w:w="428" w:type="pct"/>
            <w:vAlign w:val="top"/>
          </w:tcPr>
          <w:p w14:paraId="2D70E571">
            <w:pPr>
              <w:pStyle w:val="8"/>
            </w:pPr>
          </w:p>
        </w:tc>
      </w:tr>
      <w:tr w14:paraId="33415F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320" w:type="pct"/>
            <w:vAlign w:val="top"/>
          </w:tcPr>
          <w:p w14:paraId="165F33A8">
            <w:pPr>
              <w:pStyle w:val="8"/>
            </w:pPr>
          </w:p>
        </w:tc>
        <w:tc>
          <w:tcPr>
            <w:tcW w:w="378" w:type="pct"/>
            <w:vAlign w:val="top"/>
          </w:tcPr>
          <w:p w14:paraId="5BFC30DD">
            <w:pPr>
              <w:pStyle w:val="8"/>
            </w:pPr>
          </w:p>
        </w:tc>
        <w:tc>
          <w:tcPr>
            <w:tcW w:w="633" w:type="pct"/>
            <w:vAlign w:val="top"/>
          </w:tcPr>
          <w:p w14:paraId="2BA1BDAC">
            <w:pPr>
              <w:pStyle w:val="8"/>
            </w:pPr>
          </w:p>
        </w:tc>
        <w:tc>
          <w:tcPr>
            <w:tcW w:w="647" w:type="pct"/>
            <w:vAlign w:val="top"/>
          </w:tcPr>
          <w:p w14:paraId="7C19FF68">
            <w:pPr>
              <w:pStyle w:val="8"/>
            </w:pPr>
          </w:p>
        </w:tc>
        <w:tc>
          <w:tcPr>
            <w:tcW w:w="551" w:type="pct"/>
            <w:vAlign w:val="top"/>
          </w:tcPr>
          <w:p w14:paraId="5D4F0CBB">
            <w:pPr>
              <w:pStyle w:val="8"/>
            </w:pPr>
          </w:p>
        </w:tc>
        <w:tc>
          <w:tcPr>
            <w:tcW w:w="750" w:type="pct"/>
            <w:vAlign w:val="top"/>
          </w:tcPr>
          <w:p w14:paraId="205E0E7E">
            <w:pPr>
              <w:pStyle w:val="8"/>
            </w:pPr>
          </w:p>
        </w:tc>
        <w:tc>
          <w:tcPr>
            <w:tcW w:w="430" w:type="pct"/>
            <w:vAlign w:val="top"/>
          </w:tcPr>
          <w:p w14:paraId="26FE910F">
            <w:pPr>
              <w:pStyle w:val="8"/>
              <w:rPr>
                <w:color w:val="0000FF"/>
              </w:rPr>
            </w:pPr>
          </w:p>
        </w:tc>
        <w:tc>
          <w:tcPr>
            <w:tcW w:w="430" w:type="pct"/>
            <w:vAlign w:val="top"/>
          </w:tcPr>
          <w:p w14:paraId="55318710">
            <w:pPr>
              <w:pStyle w:val="8"/>
              <w:rPr>
                <w:color w:val="0000FF"/>
              </w:rPr>
            </w:pPr>
          </w:p>
        </w:tc>
        <w:tc>
          <w:tcPr>
            <w:tcW w:w="430" w:type="pct"/>
            <w:vAlign w:val="top"/>
          </w:tcPr>
          <w:p w14:paraId="26C02B36">
            <w:pPr>
              <w:pStyle w:val="8"/>
              <w:rPr>
                <w:color w:val="0000FF"/>
              </w:rPr>
            </w:pPr>
          </w:p>
        </w:tc>
        <w:tc>
          <w:tcPr>
            <w:tcW w:w="428" w:type="pct"/>
            <w:vAlign w:val="top"/>
          </w:tcPr>
          <w:p w14:paraId="48D724FD">
            <w:pPr>
              <w:pStyle w:val="8"/>
            </w:pPr>
          </w:p>
        </w:tc>
      </w:tr>
      <w:tr w14:paraId="53691F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320" w:type="pct"/>
            <w:vAlign w:val="top"/>
          </w:tcPr>
          <w:p w14:paraId="6CEEE66A">
            <w:pPr>
              <w:pStyle w:val="8"/>
            </w:pPr>
          </w:p>
        </w:tc>
        <w:tc>
          <w:tcPr>
            <w:tcW w:w="378" w:type="pct"/>
            <w:vAlign w:val="top"/>
          </w:tcPr>
          <w:p w14:paraId="75FD58E6">
            <w:pPr>
              <w:pStyle w:val="8"/>
            </w:pPr>
          </w:p>
        </w:tc>
        <w:tc>
          <w:tcPr>
            <w:tcW w:w="633" w:type="pct"/>
            <w:vAlign w:val="top"/>
          </w:tcPr>
          <w:p w14:paraId="63B0521C">
            <w:pPr>
              <w:pStyle w:val="8"/>
            </w:pPr>
          </w:p>
        </w:tc>
        <w:tc>
          <w:tcPr>
            <w:tcW w:w="647" w:type="pct"/>
            <w:vAlign w:val="top"/>
          </w:tcPr>
          <w:p w14:paraId="3B9B014C">
            <w:pPr>
              <w:pStyle w:val="8"/>
            </w:pPr>
          </w:p>
        </w:tc>
        <w:tc>
          <w:tcPr>
            <w:tcW w:w="551" w:type="pct"/>
            <w:vAlign w:val="top"/>
          </w:tcPr>
          <w:p w14:paraId="498DF38E">
            <w:pPr>
              <w:pStyle w:val="8"/>
            </w:pPr>
          </w:p>
        </w:tc>
        <w:tc>
          <w:tcPr>
            <w:tcW w:w="750" w:type="pct"/>
            <w:vAlign w:val="top"/>
          </w:tcPr>
          <w:p w14:paraId="27F37252">
            <w:pPr>
              <w:pStyle w:val="8"/>
            </w:pPr>
          </w:p>
        </w:tc>
        <w:tc>
          <w:tcPr>
            <w:tcW w:w="430" w:type="pct"/>
            <w:vAlign w:val="top"/>
          </w:tcPr>
          <w:p w14:paraId="08C95AA9">
            <w:pPr>
              <w:pStyle w:val="8"/>
              <w:rPr>
                <w:color w:val="0000FF"/>
              </w:rPr>
            </w:pPr>
          </w:p>
        </w:tc>
        <w:tc>
          <w:tcPr>
            <w:tcW w:w="430" w:type="pct"/>
            <w:vAlign w:val="top"/>
          </w:tcPr>
          <w:p w14:paraId="59D078FB">
            <w:pPr>
              <w:pStyle w:val="8"/>
              <w:rPr>
                <w:color w:val="0000FF"/>
              </w:rPr>
            </w:pPr>
          </w:p>
        </w:tc>
        <w:tc>
          <w:tcPr>
            <w:tcW w:w="430" w:type="pct"/>
            <w:vAlign w:val="top"/>
          </w:tcPr>
          <w:p w14:paraId="6B838DBF">
            <w:pPr>
              <w:pStyle w:val="8"/>
              <w:rPr>
                <w:color w:val="0000FF"/>
              </w:rPr>
            </w:pPr>
          </w:p>
        </w:tc>
        <w:tc>
          <w:tcPr>
            <w:tcW w:w="428" w:type="pct"/>
            <w:vAlign w:val="top"/>
          </w:tcPr>
          <w:p w14:paraId="719737C7">
            <w:pPr>
              <w:pStyle w:val="8"/>
            </w:pPr>
          </w:p>
        </w:tc>
      </w:tr>
      <w:tr w14:paraId="339DC5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320" w:type="pct"/>
            <w:vAlign w:val="top"/>
          </w:tcPr>
          <w:p w14:paraId="70404DDF">
            <w:pPr>
              <w:pStyle w:val="8"/>
            </w:pPr>
          </w:p>
        </w:tc>
        <w:tc>
          <w:tcPr>
            <w:tcW w:w="378" w:type="pct"/>
            <w:vAlign w:val="top"/>
          </w:tcPr>
          <w:p w14:paraId="3842D9B5">
            <w:pPr>
              <w:pStyle w:val="8"/>
            </w:pPr>
          </w:p>
        </w:tc>
        <w:tc>
          <w:tcPr>
            <w:tcW w:w="633" w:type="pct"/>
            <w:vAlign w:val="top"/>
          </w:tcPr>
          <w:p w14:paraId="6A4EA4AD">
            <w:pPr>
              <w:pStyle w:val="8"/>
            </w:pPr>
          </w:p>
        </w:tc>
        <w:tc>
          <w:tcPr>
            <w:tcW w:w="647" w:type="pct"/>
            <w:vAlign w:val="top"/>
          </w:tcPr>
          <w:p w14:paraId="698BA12A">
            <w:pPr>
              <w:pStyle w:val="8"/>
            </w:pPr>
          </w:p>
        </w:tc>
        <w:tc>
          <w:tcPr>
            <w:tcW w:w="551" w:type="pct"/>
            <w:vAlign w:val="top"/>
          </w:tcPr>
          <w:p w14:paraId="1D1F2B1A">
            <w:pPr>
              <w:pStyle w:val="8"/>
            </w:pPr>
          </w:p>
        </w:tc>
        <w:tc>
          <w:tcPr>
            <w:tcW w:w="750" w:type="pct"/>
            <w:vAlign w:val="top"/>
          </w:tcPr>
          <w:p w14:paraId="6906082B">
            <w:pPr>
              <w:pStyle w:val="8"/>
            </w:pPr>
          </w:p>
        </w:tc>
        <w:tc>
          <w:tcPr>
            <w:tcW w:w="430" w:type="pct"/>
            <w:vAlign w:val="top"/>
          </w:tcPr>
          <w:p w14:paraId="01502EBA">
            <w:pPr>
              <w:pStyle w:val="8"/>
              <w:rPr>
                <w:color w:val="0000FF"/>
              </w:rPr>
            </w:pPr>
          </w:p>
        </w:tc>
        <w:tc>
          <w:tcPr>
            <w:tcW w:w="430" w:type="pct"/>
            <w:vAlign w:val="top"/>
          </w:tcPr>
          <w:p w14:paraId="360DB1F6">
            <w:pPr>
              <w:pStyle w:val="8"/>
              <w:rPr>
                <w:color w:val="0000FF"/>
              </w:rPr>
            </w:pPr>
          </w:p>
        </w:tc>
        <w:tc>
          <w:tcPr>
            <w:tcW w:w="430" w:type="pct"/>
            <w:vAlign w:val="top"/>
          </w:tcPr>
          <w:p w14:paraId="341B90A8">
            <w:pPr>
              <w:pStyle w:val="8"/>
              <w:rPr>
                <w:color w:val="0000FF"/>
              </w:rPr>
            </w:pPr>
          </w:p>
        </w:tc>
        <w:tc>
          <w:tcPr>
            <w:tcW w:w="428" w:type="pct"/>
            <w:vAlign w:val="top"/>
          </w:tcPr>
          <w:p w14:paraId="15679602">
            <w:pPr>
              <w:pStyle w:val="8"/>
            </w:pPr>
          </w:p>
        </w:tc>
      </w:tr>
      <w:tr w14:paraId="05A9D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3281" w:type="pct"/>
            <w:gridSpan w:val="6"/>
            <w:vAlign w:val="top"/>
          </w:tcPr>
          <w:p w14:paraId="4A1F3F7D">
            <w:pPr>
              <w:spacing w:before="175" w:line="222" w:lineRule="auto"/>
              <w:ind w:left="510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合计（元）</w:t>
            </w:r>
          </w:p>
        </w:tc>
        <w:tc>
          <w:tcPr>
            <w:tcW w:w="430" w:type="pct"/>
            <w:vAlign w:val="top"/>
          </w:tcPr>
          <w:p w14:paraId="74A31A55">
            <w:pPr>
              <w:pStyle w:val="8"/>
            </w:pPr>
          </w:p>
        </w:tc>
        <w:tc>
          <w:tcPr>
            <w:tcW w:w="430" w:type="pct"/>
            <w:vAlign w:val="top"/>
          </w:tcPr>
          <w:p w14:paraId="45FD5A15">
            <w:pPr>
              <w:pStyle w:val="8"/>
            </w:pPr>
          </w:p>
        </w:tc>
        <w:tc>
          <w:tcPr>
            <w:tcW w:w="430" w:type="pct"/>
            <w:vAlign w:val="top"/>
          </w:tcPr>
          <w:p w14:paraId="40F56EE5">
            <w:pPr>
              <w:pStyle w:val="8"/>
            </w:pPr>
          </w:p>
        </w:tc>
        <w:tc>
          <w:tcPr>
            <w:tcW w:w="428" w:type="pct"/>
            <w:vAlign w:val="top"/>
          </w:tcPr>
          <w:p w14:paraId="289FB6BD">
            <w:pPr>
              <w:pStyle w:val="8"/>
            </w:pPr>
          </w:p>
        </w:tc>
      </w:tr>
    </w:tbl>
    <w:p w14:paraId="627C6E77">
      <w:pPr>
        <w:pStyle w:val="2"/>
      </w:pPr>
    </w:p>
    <w:p w14:paraId="4CB77648"/>
    <w:p w14:paraId="2984AD23"/>
    <w:p w14:paraId="1034FF61">
      <w:pPr>
        <w:rPr>
          <w:rFonts w:ascii="黑体" w:hAnsi="黑体" w:eastAsia="黑体" w:cs="黑体"/>
          <w:spacing w:val="-16"/>
          <w:sz w:val="31"/>
          <w:szCs w:val="31"/>
        </w:rPr>
      </w:pPr>
      <w:r>
        <w:rPr>
          <w:rFonts w:ascii="黑体" w:hAnsi="黑体" w:eastAsia="黑体" w:cs="黑体"/>
          <w:spacing w:val="-16"/>
          <w:sz w:val="31"/>
          <w:szCs w:val="31"/>
        </w:rPr>
        <w:br w:type="page"/>
      </w:r>
    </w:p>
    <w:p w14:paraId="11FD1E55">
      <w:pPr>
        <w:spacing w:before="84" w:line="214" w:lineRule="auto"/>
        <w:ind w:left="672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16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16"/>
          <w:sz w:val="31"/>
          <w:szCs w:val="31"/>
          <w:lang w:val="en-US" w:eastAsia="zh-CN"/>
        </w:rPr>
        <w:t>4</w:t>
      </w:r>
    </w:p>
    <w:p w14:paraId="6C48D7AC">
      <w:pPr>
        <w:widowControl w:val="0"/>
        <w:kinsoku/>
        <w:autoSpaceDE/>
        <w:autoSpaceDN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Calibri"/>
          <w:snapToGrid/>
          <w:kern w:val="0"/>
          <w:sz w:val="44"/>
          <w:szCs w:val="44"/>
          <w:lang w:eastAsia="zh-CN"/>
        </w:rPr>
      </w:pPr>
    </w:p>
    <w:p w14:paraId="5DA2FAF9">
      <w:pPr>
        <w:widowControl w:val="0"/>
        <w:kinsoku/>
        <w:autoSpaceDE/>
        <w:autoSpaceDN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0"/>
          <w:sz w:val="44"/>
          <w:szCs w:val="44"/>
          <w:lang w:eastAsia="zh-CN"/>
        </w:rPr>
        <w:t>课题专家咨询费发放明细表</w:t>
      </w:r>
    </w:p>
    <w:p w14:paraId="24D77DA1">
      <w:pPr>
        <w:spacing w:before="292" w:line="222" w:lineRule="auto"/>
        <w:ind w:left="56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课题名称：</w:t>
      </w:r>
      <w:r>
        <w:rPr>
          <w:rFonts w:ascii="仿宋" w:hAnsi="仿宋" w:eastAsia="仿宋" w:cs="仿宋"/>
          <w:spacing w:val="1"/>
          <w:sz w:val="28"/>
          <w:szCs w:val="28"/>
        </w:rPr>
        <w:t xml:space="preserve">                        </w:t>
      </w:r>
      <w:r>
        <w:rPr>
          <w:rFonts w:ascii="仿宋" w:hAnsi="仿宋" w:eastAsia="仿宋" w:cs="仿宋"/>
          <w:sz w:val="28"/>
          <w:szCs w:val="28"/>
        </w:rPr>
        <w:t xml:space="preserve">                                        </w:t>
      </w:r>
      <w:r>
        <w:rPr>
          <w:rFonts w:ascii="仿宋" w:hAnsi="仿宋" w:eastAsia="仿宋" w:cs="仿宋"/>
          <w:spacing w:val="-4"/>
          <w:sz w:val="28"/>
          <w:szCs w:val="28"/>
        </w:rPr>
        <w:t>课题负责人：</w:t>
      </w:r>
    </w:p>
    <w:p w14:paraId="19EC6CF5">
      <w:pPr>
        <w:spacing w:line="164" w:lineRule="exact"/>
      </w:pPr>
    </w:p>
    <w:tbl>
      <w:tblPr>
        <w:tblStyle w:val="7"/>
        <w:tblW w:w="5002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6"/>
        <w:gridCol w:w="1063"/>
        <w:gridCol w:w="1933"/>
        <w:gridCol w:w="1726"/>
        <w:gridCol w:w="1581"/>
        <w:gridCol w:w="1787"/>
        <w:gridCol w:w="1493"/>
        <w:gridCol w:w="1493"/>
        <w:gridCol w:w="1493"/>
        <w:gridCol w:w="1185"/>
      </w:tblGrid>
      <w:tr w14:paraId="4403EE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270" w:type="pct"/>
            <w:vAlign w:val="top"/>
          </w:tcPr>
          <w:p w14:paraId="53595A7C">
            <w:pPr>
              <w:spacing w:before="211" w:line="221" w:lineRule="auto"/>
              <w:ind w:left="-1" w:leftChars="0" w:firstLine="0" w:firstLineChars="0"/>
              <w:jc w:val="center"/>
              <w:rPr>
                <w:rFonts w:ascii="仿宋" w:hAnsi="仿宋" w:eastAsia="仿宋" w:cs="仿宋"/>
                <w:b/>
                <w:bCs/>
                <w:color w:val="auto"/>
                <w:spacing w:val="-5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365" w:type="pct"/>
            <w:vAlign w:val="top"/>
          </w:tcPr>
          <w:p w14:paraId="4467DA61">
            <w:pPr>
              <w:spacing w:before="211" w:line="221" w:lineRule="auto"/>
              <w:ind w:left="-1" w:leftChars="0" w:firstLine="0" w:firstLineChars="0"/>
              <w:jc w:val="center"/>
              <w:rPr>
                <w:rFonts w:ascii="仿宋" w:hAnsi="仿宋" w:eastAsia="仿宋" w:cs="仿宋"/>
                <w:b/>
                <w:bCs/>
                <w:color w:val="auto"/>
                <w:spacing w:val="-5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pacing w:val="-5"/>
                <w:sz w:val="24"/>
                <w:szCs w:val="24"/>
              </w:rPr>
              <w:t>职务职称</w:t>
            </w:r>
          </w:p>
        </w:tc>
        <w:tc>
          <w:tcPr>
            <w:tcW w:w="664" w:type="pct"/>
            <w:vAlign w:val="top"/>
          </w:tcPr>
          <w:p w14:paraId="4F92ED77">
            <w:pPr>
              <w:spacing w:before="211" w:line="221" w:lineRule="auto"/>
              <w:ind w:left="-1" w:leftChars="0" w:firstLine="0" w:firstLineChars="0"/>
              <w:jc w:val="center"/>
              <w:rPr>
                <w:rFonts w:ascii="仿宋" w:hAnsi="仿宋" w:eastAsia="仿宋" w:cs="仿宋"/>
                <w:b/>
                <w:bCs/>
                <w:color w:val="auto"/>
                <w:spacing w:val="-5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pacing w:val="-5"/>
                <w:sz w:val="24"/>
                <w:szCs w:val="24"/>
              </w:rPr>
              <w:t>工作单位</w:t>
            </w:r>
          </w:p>
        </w:tc>
        <w:tc>
          <w:tcPr>
            <w:tcW w:w="593" w:type="pct"/>
            <w:vAlign w:val="top"/>
          </w:tcPr>
          <w:p w14:paraId="79E60A32">
            <w:pPr>
              <w:spacing w:before="211" w:line="221" w:lineRule="auto"/>
              <w:ind w:left="-1" w:leftChars="0" w:firstLine="0" w:firstLineChars="0"/>
              <w:jc w:val="center"/>
              <w:rPr>
                <w:rFonts w:ascii="仿宋" w:hAnsi="仿宋" w:eastAsia="仿宋" w:cs="仿宋"/>
                <w:b/>
                <w:bCs/>
                <w:color w:val="auto"/>
                <w:spacing w:val="-5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pacing w:val="-5"/>
                <w:sz w:val="24"/>
                <w:szCs w:val="24"/>
              </w:rPr>
              <w:t>联系电话</w:t>
            </w:r>
          </w:p>
        </w:tc>
        <w:tc>
          <w:tcPr>
            <w:tcW w:w="543" w:type="pct"/>
            <w:vAlign w:val="top"/>
          </w:tcPr>
          <w:p w14:paraId="0F74F993">
            <w:pPr>
              <w:spacing w:before="211" w:line="221" w:lineRule="auto"/>
              <w:ind w:left="-1" w:leftChars="0" w:firstLine="0" w:firstLineChars="0"/>
              <w:jc w:val="center"/>
              <w:rPr>
                <w:rFonts w:ascii="仿宋" w:hAnsi="仿宋" w:eastAsia="仿宋" w:cs="仿宋"/>
                <w:b/>
                <w:bCs/>
                <w:color w:val="auto"/>
                <w:spacing w:val="-5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pacing w:val="-5"/>
                <w:sz w:val="24"/>
                <w:szCs w:val="24"/>
              </w:rPr>
              <w:t>身份证号</w:t>
            </w:r>
          </w:p>
        </w:tc>
        <w:tc>
          <w:tcPr>
            <w:tcW w:w="614" w:type="pct"/>
            <w:vAlign w:val="top"/>
          </w:tcPr>
          <w:p w14:paraId="5AC0CA46">
            <w:pPr>
              <w:spacing w:before="211" w:line="221" w:lineRule="auto"/>
              <w:ind w:left="-1" w:leftChars="0" w:firstLine="0" w:firstLineChars="0"/>
              <w:jc w:val="center"/>
              <w:rPr>
                <w:rFonts w:ascii="仿宋" w:hAnsi="仿宋" w:eastAsia="仿宋" w:cs="仿宋"/>
                <w:b/>
                <w:bCs/>
                <w:color w:val="auto"/>
                <w:spacing w:val="-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5"/>
                <w:sz w:val="24"/>
                <w:szCs w:val="24"/>
                <w:lang w:val="en-US" w:eastAsia="zh-CN"/>
              </w:rPr>
              <w:t>银行</w:t>
            </w:r>
            <w:r>
              <w:rPr>
                <w:rFonts w:ascii="仿宋" w:hAnsi="仿宋" w:eastAsia="仿宋" w:cs="仿宋"/>
                <w:b/>
                <w:bCs/>
                <w:color w:val="auto"/>
                <w:spacing w:val="-5"/>
                <w:sz w:val="24"/>
                <w:szCs w:val="24"/>
              </w:rPr>
              <w:t>开户行与账号</w:t>
            </w:r>
          </w:p>
        </w:tc>
        <w:tc>
          <w:tcPr>
            <w:tcW w:w="513" w:type="pct"/>
            <w:shd w:val="clear" w:color="auto" w:fill="auto"/>
            <w:vAlign w:val="top"/>
          </w:tcPr>
          <w:p w14:paraId="2F3B4131">
            <w:pPr>
              <w:spacing w:before="211" w:line="221" w:lineRule="auto"/>
              <w:ind w:left="358" w:leftChars="0" w:hanging="358" w:hangingChars="155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spacing w:val="-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pacing w:val="-5"/>
                <w:sz w:val="24"/>
                <w:szCs w:val="24"/>
              </w:rPr>
              <w:t>工作量</w:t>
            </w:r>
          </w:p>
        </w:tc>
        <w:tc>
          <w:tcPr>
            <w:tcW w:w="513" w:type="pct"/>
            <w:shd w:val="clear" w:color="auto" w:fill="auto"/>
            <w:vAlign w:val="top"/>
          </w:tcPr>
          <w:p w14:paraId="1D98AB1F">
            <w:pPr>
              <w:spacing w:before="211" w:line="221" w:lineRule="auto"/>
              <w:ind w:left="358" w:leftChars="0" w:hanging="358" w:hangingChars="155"/>
              <w:jc w:val="center"/>
              <w:rPr>
                <w:rFonts w:hint="default" w:ascii="仿宋" w:hAnsi="仿宋" w:eastAsia="仿宋" w:cs="仿宋"/>
                <w:b/>
                <w:bCs/>
                <w:snapToGrid w:val="0"/>
                <w:color w:val="auto"/>
                <w:spacing w:val="-5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pacing w:val="-5"/>
                <w:sz w:val="24"/>
                <w:szCs w:val="24"/>
              </w:rPr>
              <w:t>计酬标准</w:t>
            </w:r>
          </w:p>
        </w:tc>
        <w:tc>
          <w:tcPr>
            <w:tcW w:w="513" w:type="pct"/>
            <w:vAlign w:val="top"/>
          </w:tcPr>
          <w:p w14:paraId="1FF58F38">
            <w:pPr>
              <w:spacing w:before="211" w:line="221" w:lineRule="auto"/>
              <w:ind w:left="-1" w:leftChars="0" w:firstLine="0" w:firstLineChars="0"/>
              <w:jc w:val="center"/>
              <w:rPr>
                <w:rFonts w:ascii="仿宋" w:hAnsi="仿宋" w:eastAsia="仿宋" w:cs="仿宋"/>
                <w:b/>
                <w:bCs/>
                <w:color w:val="auto"/>
                <w:spacing w:val="-5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pacing w:val="-5"/>
                <w:sz w:val="24"/>
                <w:szCs w:val="24"/>
              </w:rPr>
              <w:t>金额（元）</w:t>
            </w:r>
          </w:p>
        </w:tc>
        <w:tc>
          <w:tcPr>
            <w:tcW w:w="407" w:type="pct"/>
            <w:vAlign w:val="top"/>
          </w:tcPr>
          <w:p w14:paraId="571EE9AA">
            <w:pPr>
              <w:spacing w:before="211" w:line="221" w:lineRule="auto"/>
              <w:ind w:left="-1" w:leftChars="0" w:firstLine="0" w:firstLineChars="0"/>
              <w:jc w:val="center"/>
              <w:rPr>
                <w:rFonts w:ascii="仿宋" w:hAnsi="仿宋" w:eastAsia="仿宋" w:cs="仿宋"/>
                <w:b/>
                <w:bCs/>
                <w:color w:val="auto"/>
                <w:spacing w:val="-5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pacing w:val="-5"/>
                <w:sz w:val="24"/>
                <w:szCs w:val="24"/>
              </w:rPr>
              <w:t>贡献说明</w:t>
            </w:r>
          </w:p>
        </w:tc>
      </w:tr>
      <w:tr w14:paraId="5F80A3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270" w:type="pct"/>
            <w:vAlign w:val="top"/>
          </w:tcPr>
          <w:p w14:paraId="1C66BE93">
            <w:pPr>
              <w:pStyle w:val="8"/>
              <w:rPr>
                <w:color w:val="auto"/>
              </w:rPr>
            </w:pPr>
          </w:p>
        </w:tc>
        <w:tc>
          <w:tcPr>
            <w:tcW w:w="365" w:type="pct"/>
            <w:vAlign w:val="top"/>
          </w:tcPr>
          <w:p w14:paraId="6186E7B5">
            <w:pPr>
              <w:pStyle w:val="8"/>
              <w:rPr>
                <w:color w:val="auto"/>
              </w:rPr>
            </w:pPr>
          </w:p>
        </w:tc>
        <w:tc>
          <w:tcPr>
            <w:tcW w:w="664" w:type="pct"/>
            <w:vAlign w:val="top"/>
          </w:tcPr>
          <w:p w14:paraId="5CD4589D">
            <w:pPr>
              <w:pStyle w:val="8"/>
              <w:rPr>
                <w:color w:val="auto"/>
              </w:rPr>
            </w:pPr>
          </w:p>
        </w:tc>
        <w:tc>
          <w:tcPr>
            <w:tcW w:w="593" w:type="pct"/>
            <w:vAlign w:val="top"/>
          </w:tcPr>
          <w:p w14:paraId="51021484">
            <w:pPr>
              <w:pStyle w:val="8"/>
              <w:rPr>
                <w:color w:val="auto"/>
              </w:rPr>
            </w:pPr>
          </w:p>
        </w:tc>
        <w:tc>
          <w:tcPr>
            <w:tcW w:w="543" w:type="pct"/>
            <w:vAlign w:val="top"/>
          </w:tcPr>
          <w:p w14:paraId="6D3DF776">
            <w:pPr>
              <w:pStyle w:val="8"/>
              <w:rPr>
                <w:color w:val="auto"/>
              </w:rPr>
            </w:pPr>
          </w:p>
        </w:tc>
        <w:tc>
          <w:tcPr>
            <w:tcW w:w="614" w:type="pct"/>
            <w:vAlign w:val="top"/>
          </w:tcPr>
          <w:p w14:paraId="158F7724">
            <w:pPr>
              <w:pStyle w:val="8"/>
              <w:rPr>
                <w:color w:val="auto"/>
              </w:rPr>
            </w:pPr>
          </w:p>
        </w:tc>
        <w:tc>
          <w:tcPr>
            <w:tcW w:w="513" w:type="pct"/>
            <w:shd w:val="clear" w:color="auto" w:fill="auto"/>
            <w:vAlign w:val="top"/>
          </w:tcPr>
          <w:p w14:paraId="399C91A4">
            <w:pPr>
              <w:pStyle w:val="8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13" w:type="pct"/>
            <w:shd w:val="clear" w:color="auto" w:fill="auto"/>
            <w:vAlign w:val="top"/>
          </w:tcPr>
          <w:p w14:paraId="4DF3CE8D">
            <w:pPr>
              <w:pStyle w:val="8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13" w:type="pct"/>
            <w:vAlign w:val="top"/>
          </w:tcPr>
          <w:p w14:paraId="5F39EEAF">
            <w:pPr>
              <w:pStyle w:val="8"/>
              <w:rPr>
                <w:color w:val="auto"/>
              </w:rPr>
            </w:pPr>
          </w:p>
        </w:tc>
        <w:tc>
          <w:tcPr>
            <w:tcW w:w="407" w:type="pct"/>
            <w:vAlign w:val="top"/>
          </w:tcPr>
          <w:p w14:paraId="790DF88E">
            <w:pPr>
              <w:pStyle w:val="8"/>
              <w:rPr>
                <w:color w:val="auto"/>
              </w:rPr>
            </w:pPr>
          </w:p>
        </w:tc>
      </w:tr>
      <w:tr w14:paraId="0F9653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270" w:type="pct"/>
            <w:vAlign w:val="top"/>
          </w:tcPr>
          <w:p w14:paraId="331ED315">
            <w:pPr>
              <w:pStyle w:val="8"/>
              <w:rPr>
                <w:color w:val="auto"/>
              </w:rPr>
            </w:pPr>
          </w:p>
        </w:tc>
        <w:tc>
          <w:tcPr>
            <w:tcW w:w="365" w:type="pct"/>
            <w:vAlign w:val="top"/>
          </w:tcPr>
          <w:p w14:paraId="10B8BCC8">
            <w:pPr>
              <w:pStyle w:val="8"/>
              <w:rPr>
                <w:color w:val="auto"/>
              </w:rPr>
            </w:pPr>
          </w:p>
        </w:tc>
        <w:tc>
          <w:tcPr>
            <w:tcW w:w="664" w:type="pct"/>
            <w:vAlign w:val="top"/>
          </w:tcPr>
          <w:p w14:paraId="2E389A72">
            <w:pPr>
              <w:pStyle w:val="8"/>
              <w:rPr>
                <w:color w:val="auto"/>
              </w:rPr>
            </w:pPr>
          </w:p>
        </w:tc>
        <w:tc>
          <w:tcPr>
            <w:tcW w:w="593" w:type="pct"/>
            <w:vAlign w:val="top"/>
          </w:tcPr>
          <w:p w14:paraId="2F5E0CF0">
            <w:pPr>
              <w:pStyle w:val="8"/>
              <w:rPr>
                <w:color w:val="auto"/>
              </w:rPr>
            </w:pPr>
          </w:p>
        </w:tc>
        <w:tc>
          <w:tcPr>
            <w:tcW w:w="543" w:type="pct"/>
            <w:vAlign w:val="top"/>
          </w:tcPr>
          <w:p w14:paraId="11ABD42B">
            <w:pPr>
              <w:pStyle w:val="8"/>
              <w:rPr>
                <w:color w:val="auto"/>
              </w:rPr>
            </w:pPr>
          </w:p>
        </w:tc>
        <w:tc>
          <w:tcPr>
            <w:tcW w:w="614" w:type="pct"/>
            <w:vAlign w:val="top"/>
          </w:tcPr>
          <w:p w14:paraId="51024EE0">
            <w:pPr>
              <w:pStyle w:val="8"/>
              <w:rPr>
                <w:color w:val="auto"/>
              </w:rPr>
            </w:pPr>
          </w:p>
        </w:tc>
        <w:tc>
          <w:tcPr>
            <w:tcW w:w="513" w:type="pct"/>
            <w:shd w:val="clear" w:color="auto" w:fill="auto"/>
            <w:vAlign w:val="top"/>
          </w:tcPr>
          <w:p w14:paraId="743FBD07">
            <w:pPr>
              <w:pStyle w:val="8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13" w:type="pct"/>
            <w:shd w:val="clear" w:color="auto" w:fill="auto"/>
            <w:vAlign w:val="top"/>
          </w:tcPr>
          <w:p w14:paraId="623677E2">
            <w:pPr>
              <w:pStyle w:val="8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13" w:type="pct"/>
            <w:vAlign w:val="top"/>
          </w:tcPr>
          <w:p w14:paraId="3A88007B">
            <w:pPr>
              <w:pStyle w:val="8"/>
              <w:rPr>
                <w:color w:val="auto"/>
              </w:rPr>
            </w:pPr>
          </w:p>
        </w:tc>
        <w:tc>
          <w:tcPr>
            <w:tcW w:w="407" w:type="pct"/>
            <w:vAlign w:val="top"/>
          </w:tcPr>
          <w:p w14:paraId="41D013C8">
            <w:pPr>
              <w:pStyle w:val="8"/>
              <w:rPr>
                <w:color w:val="auto"/>
              </w:rPr>
            </w:pPr>
          </w:p>
        </w:tc>
      </w:tr>
      <w:tr w14:paraId="2E19A0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70" w:type="pct"/>
            <w:tcBorders>
              <w:right w:val="nil"/>
            </w:tcBorders>
            <w:vAlign w:val="top"/>
          </w:tcPr>
          <w:p w14:paraId="6602BD3B">
            <w:pPr>
              <w:pStyle w:val="8"/>
              <w:rPr>
                <w:color w:val="auto"/>
              </w:rPr>
            </w:pPr>
          </w:p>
        </w:tc>
        <w:tc>
          <w:tcPr>
            <w:tcW w:w="365" w:type="pct"/>
            <w:tcBorders>
              <w:left w:val="nil"/>
              <w:right w:val="nil"/>
            </w:tcBorders>
            <w:vAlign w:val="top"/>
          </w:tcPr>
          <w:p w14:paraId="77914044">
            <w:pPr>
              <w:pStyle w:val="8"/>
              <w:rPr>
                <w:color w:val="auto"/>
              </w:rPr>
            </w:pPr>
          </w:p>
        </w:tc>
        <w:tc>
          <w:tcPr>
            <w:tcW w:w="664" w:type="pct"/>
            <w:tcBorders>
              <w:left w:val="nil"/>
              <w:right w:val="nil"/>
            </w:tcBorders>
            <w:vAlign w:val="top"/>
          </w:tcPr>
          <w:p w14:paraId="28EEEC38">
            <w:pPr>
              <w:pStyle w:val="8"/>
              <w:rPr>
                <w:color w:val="auto"/>
              </w:rPr>
            </w:pPr>
          </w:p>
        </w:tc>
        <w:tc>
          <w:tcPr>
            <w:tcW w:w="593" w:type="pct"/>
            <w:tcBorders>
              <w:left w:val="nil"/>
              <w:right w:val="nil"/>
            </w:tcBorders>
            <w:vAlign w:val="top"/>
          </w:tcPr>
          <w:p w14:paraId="417CBF16">
            <w:pPr>
              <w:spacing w:before="168" w:line="222" w:lineRule="auto"/>
              <w:ind w:left="235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pacing w:val="-7"/>
                <w:sz w:val="24"/>
                <w:szCs w:val="24"/>
              </w:rPr>
              <w:t>合计（元）</w:t>
            </w:r>
          </w:p>
        </w:tc>
        <w:tc>
          <w:tcPr>
            <w:tcW w:w="543" w:type="pct"/>
            <w:tcBorders>
              <w:left w:val="nil"/>
              <w:right w:val="nil"/>
            </w:tcBorders>
            <w:vAlign w:val="top"/>
          </w:tcPr>
          <w:p w14:paraId="1A43CAE6">
            <w:pPr>
              <w:pStyle w:val="8"/>
              <w:rPr>
                <w:color w:val="auto"/>
              </w:rPr>
            </w:pPr>
          </w:p>
        </w:tc>
        <w:tc>
          <w:tcPr>
            <w:tcW w:w="614" w:type="pct"/>
            <w:tcBorders>
              <w:left w:val="nil"/>
            </w:tcBorders>
            <w:vAlign w:val="top"/>
          </w:tcPr>
          <w:p w14:paraId="0DE8CE6D">
            <w:pPr>
              <w:pStyle w:val="8"/>
              <w:rPr>
                <w:color w:val="auto"/>
              </w:rPr>
            </w:pPr>
          </w:p>
        </w:tc>
        <w:tc>
          <w:tcPr>
            <w:tcW w:w="513" w:type="pct"/>
            <w:vAlign w:val="top"/>
          </w:tcPr>
          <w:p w14:paraId="08AA3EA2">
            <w:pPr>
              <w:pStyle w:val="8"/>
              <w:rPr>
                <w:color w:val="auto"/>
              </w:rPr>
            </w:pPr>
          </w:p>
        </w:tc>
        <w:tc>
          <w:tcPr>
            <w:tcW w:w="513" w:type="pct"/>
            <w:vAlign w:val="top"/>
          </w:tcPr>
          <w:p w14:paraId="3C4DAD7D">
            <w:pPr>
              <w:pStyle w:val="8"/>
              <w:rPr>
                <w:color w:val="auto"/>
              </w:rPr>
            </w:pPr>
          </w:p>
        </w:tc>
        <w:tc>
          <w:tcPr>
            <w:tcW w:w="513" w:type="pct"/>
            <w:vAlign w:val="top"/>
          </w:tcPr>
          <w:p w14:paraId="098BF3A8">
            <w:pPr>
              <w:pStyle w:val="8"/>
              <w:rPr>
                <w:color w:val="auto"/>
              </w:rPr>
            </w:pPr>
          </w:p>
        </w:tc>
        <w:tc>
          <w:tcPr>
            <w:tcW w:w="407" w:type="pct"/>
            <w:vAlign w:val="top"/>
          </w:tcPr>
          <w:p w14:paraId="40C9B844">
            <w:pPr>
              <w:pStyle w:val="8"/>
              <w:rPr>
                <w:color w:val="auto"/>
              </w:rPr>
            </w:pPr>
          </w:p>
        </w:tc>
      </w:tr>
    </w:tbl>
    <w:p w14:paraId="2ADD9E24">
      <w:pPr>
        <w:pStyle w:val="2"/>
        <w:rPr>
          <w:color w:val="auto"/>
        </w:rPr>
      </w:pPr>
    </w:p>
    <w:p w14:paraId="232312AD">
      <w:pPr>
        <w:rPr>
          <w:color w:val="auto"/>
        </w:rPr>
      </w:pPr>
    </w:p>
    <w:p w14:paraId="47900A03">
      <w:pPr>
        <w:spacing w:before="292" w:line="222" w:lineRule="auto"/>
        <w:ind w:left="567"/>
        <w:rPr>
          <w:rFonts w:hint="eastAsia" w:ascii="仿宋" w:hAnsi="仿宋" w:eastAsia="仿宋" w:cs="仿宋"/>
          <w:b/>
          <w:bCs/>
          <w:color w:val="auto"/>
          <w:spacing w:val="-4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-4"/>
          <w:sz w:val="28"/>
          <w:szCs w:val="28"/>
          <w:lang w:val="en-US" w:eastAsia="zh-CN"/>
        </w:rPr>
        <w:t>另附：</w:t>
      </w:r>
    </w:p>
    <w:p w14:paraId="5C163386">
      <w:pPr>
        <w:spacing w:before="292" w:line="222" w:lineRule="auto"/>
        <w:ind w:left="567"/>
        <w:rPr>
          <w:rFonts w:hint="eastAsia" w:ascii="仿宋" w:hAnsi="仿宋" w:eastAsia="仿宋" w:cs="仿宋"/>
          <w:b/>
          <w:bCs/>
          <w:color w:val="auto"/>
          <w:spacing w:val="-4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-4"/>
          <w:sz w:val="28"/>
          <w:szCs w:val="28"/>
          <w:lang w:val="en-US" w:eastAsia="zh-CN"/>
        </w:rPr>
        <w:t>1.专家咨询费发放情况说明（包括专家专业背景介绍、咨询工作内容、</w:t>
      </w:r>
      <w:r>
        <w:rPr>
          <w:rFonts w:hint="default" w:ascii="仿宋" w:hAnsi="仿宋" w:eastAsia="仿宋" w:cs="仿宋"/>
          <w:b/>
          <w:bCs/>
          <w:color w:val="auto"/>
          <w:spacing w:val="-4"/>
          <w:sz w:val="28"/>
          <w:szCs w:val="28"/>
          <w:lang w:val="en-US" w:eastAsia="zh-CN"/>
        </w:rPr>
        <w:t>咨询方式与时间</w:t>
      </w:r>
      <w:r>
        <w:rPr>
          <w:rFonts w:hint="eastAsia" w:ascii="仿宋" w:hAnsi="仿宋" w:eastAsia="仿宋" w:cs="仿宋"/>
          <w:b/>
          <w:bCs/>
          <w:color w:val="auto"/>
          <w:spacing w:val="-4"/>
          <w:sz w:val="28"/>
          <w:szCs w:val="28"/>
          <w:lang w:val="en-US" w:eastAsia="zh-CN"/>
        </w:rPr>
        <w:t>等内容）</w:t>
      </w:r>
    </w:p>
    <w:p w14:paraId="5C5B970C">
      <w:pPr>
        <w:spacing w:before="292" w:line="222" w:lineRule="auto"/>
        <w:ind w:left="567"/>
        <w:rPr>
          <w:rFonts w:hint="eastAsia" w:ascii="仿宋" w:hAnsi="仿宋" w:eastAsia="仿宋" w:cs="仿宋"/>
          <w:b/>
          <w:bCs/>
          <w:color w:val="0000FF"/>
          <w:spacing w:val="-4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-4"/>
          <w:sz w:val="28"/>
          <w:szCs w:val="28"/>
          <w:lang w:val="en-US" w:eastAsia="zh-CN"/>
        </w:rPr>
        <w:t>2.专家给出的具体建议</w:t>
      </w:r>
    </w:p>
    <w:p w14:paraId="71BE356C">
      <w:pPr>
        <w:spacing w:before="292" w:line="222" w:lineRule="auto"/>
        <w:ind w:left="567"/>
        <w:rPr>
          <w:rFonts w:hint="eastAsia" w:ascii="仿宋" w:hAnsi="仿宋" w:eastAsia="仿宋" w:cs="仿宋"/>
          <w:b/>
          <w:bCs/>
          <w:color w:val="0000FF"/>
          <w:spacing w:val="-4"/>
          <w:sz w:val="28"/>
          <w:szCs w:val="28"/>
          <w:lang w:val="en-US" w:eastAsia="zh-CN"/>
        </w:rPr>
      </w:pPr>
    </w:p>
    <w:p w14:paraId="3AFE73A8">
      <w:pPr>
        <w:rPr>
          <w:rFonts w:ascii="黑体" w:hAnsi="黑体" w:eastAsia="黑体" w:cs="黑体"/>
          <w:spacing w:val="-16"/>
          <w:sz w:val="31"/>
          <w:szCs w:val="31"/>
        </w:rPr>
      </w:pPr>
      <w:r>
        <w:rPr>
          <w:rFonts w:ascii="黑体" w:hAnsi="黑体" w:eastAsia="黑体" w:cs="黑体"/>
          <w:spacing w:val="-16"/>
          <w:sz w:val="31"/>
          <w:szCs w:val="31"/>
        </w:rPr>
        <w:br w:type="page"/>
      </w:r>
    </w:p>
    <w:p w14:paraId="7C23D98B">
      <w:pPr>
        <w:spacing w:before="84" w:line="214" w:lineRule="auto"/>
        <w:ind w:left="67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6"/>
          <w:sz w:val="31"/>
          <w:szCs w:val="31"/>
        </w:rPr>
        <w:t>附件5</w:t>
      </w:r>
    </w:p>
    <w:p w14:paraId="2E75C5DB">
      <w:pPr>
        <w:widowControl w:val="0"/>
        <w:kinsoku/>
        <w:autoSpaceDE/>
        <w:autoSpaceDN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Calibri"/>
          <w:snapToGrid/>
          <w:kern w:val="0"/>
          <w:sz w:val="44"/>
          <w:szCs w:val="44"/>
          <w:lang w:eastAsia="zh-CN"/>
        </w:rPr>
      </w:pPr>
    </w:p>
    <w:p w14:paraId="133D7F7E">
      <w:pPr>
        <w:widowControl w:val="0"/>
        <w:kinsoku/>
        <w:autoSpaceDE/>
        <w:autoSpaceDN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0"/>
          <w:sz w:val="44"/>
          <w:szCs w:val="44"/>
          <w:lang w:eastAsia="zh-CN"/>
        </w:rPr>
        <w:t>课题研究绩效发放明细表</w:t>
      </w:r>
    </w:p>
    <w:p w14:paraId="307E55D3">
      <w:pPr>
        <w:spacing w:before="288" w:line="222" w:lineRule="auto"/>
        <w:ind w:left="66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课题名称：</w:t>
      </w:r>
      <w:r>
        <w:rPr>
          <w:rFonts w:ascii="仿宋" w:hAnsi="仿宋" w:eastAsia="仿宋" w:cs="仿宋"/>
          <w:spacing w:val="1"/>
          <w:sz w:val="28"/>
          <w:szCs w:val="28"/>
        </w:rPr>
        <w:t xml:space="preserve">                        </w:t>
      </w:r>
      <w:r>
        <w:rPr>
          <w:rFonts w:ascii="仿宋" w:hAnsi="仿宋" w:eastAsia="仿宋" w:cs="仿宋"/>
          <w:sz w:val="28"/>
          <w:szCs w:val="28"/>
        </w:rPr>
        <w:t xml:space="preserve">                                        </w:t>
      </w:r>
      <w:r>
        <w:rPr>
          <w:rFonts w:ascii="仿宋" w:hAnsi="仿宋" w:eastAsia="仿宋" w:cs="仿宋"/>
          <w:spacing w:val="-4"/>
          <w:sz w:val="28"/>
          <w:szCs w:val="28"/>
        </w:rPr>
        <w:t>课题负责人：</w:t>
      </w:r>
    </w:p>
    <w:p w14:paraId="15FAD291">
      <w:pPr>
        <w:spacing w:line="164" w:lineRule="exact"/>
      </w:pPr>
    </w:p>
    <w:tbl>
      <w:tblPr>
        <w:tblStyle w:val="7"/>
        <w:tblW w:w="145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1"/>
        <w:gridCol w:w="1221"/>
        <w:gridCol w:w="2396"/>
        <w:gridCol w:w="2140"/>
        <w:gridCol w:w="1961"/>
        <w:gridCol w:w="2217"/>
        <w:gridCol w:w="1850"/>
        <w:gridCol w:w="1665"/>
      </w:tblGrid>
      <w:tr w14:paraId="53F842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071" w:type="dxa"/>
            <w:vAlign w:val="top"/>
          </w:tcPr>
          <w:p w14:paraId="6BE9B9D6">
            <w:pPr>
              <w:spacing w:before="224" w:line="224" w:lineRule="auto"/>
              <w:ind w:left="30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姓名</w:t>
            </w:r>
          </w:p>
        </w:tc>
        <w:tc>
          <w:tcPr>
            <w:tcW w:w="1221" w:type="dxa"/>
            <w:vAlign w:val="top"/>
          </w:tcPr>
          <w:p w14:paraId="12D3B364">
            <w:pPr>
              <w:spacing w:before="223" w:line="221" w:lineRule="auto"/>
              <w:ind w:left="1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职务职称</w:t>
            </w:r>
          </w:p>
        </w:tc>
        <w:tc>
          <w:tcPr>
            <w:tcW w:w="2396" w:type="dxa"/>
            <w:vAlign w:val="top"/>
          </w:tcPr>
          <w:p w14:paraId="7DAE3299">
            <w:pPr>
              <w:spacing w:before="190" w:line="220" w:lineRule="auto"/>
              <w:ind w:left="7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工作单位</w:t>
            </w:r>
          </w:p>
        </w:tc>
        <w:tc>
          <w:tcPr>
            <w:tcW w:w="2140" w:type="dxa"/>
            <w:vAlign w:val="top"/>
          </w:tcPr>
          <w:p w14:paraId="739E9CE4">
            <w:pPr>
              <w:spacing w:before="189" w:line="223" w:lineRule="auto"/>
              <w:ind w:left="59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联系电话</w:t>
            </w:r>
          </w:p>
        </w:tc>
        <w:tc>
          <w:tcPr>
            <w:tcW w:w="1961" w:type="dxa"/>
            <w:vAlign w:val="top"/>
          </w:tcPr>
          <w:p w14:paraId="20D78D6D">
            <w:pPr>
              <w:spacing w:before="190" w:line="222" w:lineRule="auto"/>
              <w:ind w:left="5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身份证号</w:t>
            </w:r>
          </w:p>
        </w:tc>
        <w:tc>
          <w:tcPr>
            <w:tcW w:w="2217" w:type="dxa"/>
            <w:vAlign w:val="top"/>
          </w:tcPr>
          <w:p w14:paraId="7D38DF06">
            <w:pPr>
              <w:spacing w:before="189" w:line="221" w:lineRule="auto"/>
              <w:ind w:left="39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开户行与账号</w:t>
            </w:r>
          </w:p>
        </w:tc>
        <w:tc>
          <w:tcPr>
            <w:tcW w:w="1850" w:type="dxa"/>
            <w:vAlign w:val="top"/>
          </w:tcPr>
          <w:p w14:paraId="320C133D">
            <w:pPr>
              <w:spacing w:before="223" w:line="223" w:lineRule="auto"/>
              <w:ind w:left="3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金额（元）</w:t>
            </w:r>
          </w:p>
        </w:tc>
        <w:tc>
          <w:tcPr>
            <w:tcW w:w="1665" w:type="dxa"/>
            <w:vAlign w:val="top"/>
          </w:tcPr>
          <w:p w14:paraId="466996AE">
            <w:pPr>
              <w:spacing w:before="223" w:line="223" w:lineRule="auto"/>
              <w:ind w:left="36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贡献说明</w:t>
            </w:r>
          </w:p>
        </w:tc>
      </w:tr>
      <w:tr w14:paraId="66CDD5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071" w:type="dxa"/>
            <w:vAlign w:val="top"/>
          </w:tcPr>
          <w:p w14:paraId="09C5F457">
            <w:pPr>
              <w:pStyle w:val="8"/>
            </w:pPr>
          </w:p>
        </w:tc>
        <w:tc>
          <w:tcPr>
            <w:tcW w:w="1221" w:type="dxa"/>
            <w:vAlign w:val="top"/>
          </w:tcPr>
          <w:p w14:paraId="41419742">
            <w:pPr>
              <w:pStyle w:val="8"/>
            </w:pPr>
          </w:p>
        </w:tc>
        <w:tc>
          <w:tcPr>
            <w:tcW w:w="2396" w:type="dxa"/>
            <w:vAlign w:val="top"/>
          </w:tcPr>
          <w:p w14:paraId="3E889E46">
            <w:pPr>
              <w:pStyle w:val="8"/>
            </w:pPr>
          </w:p>
        </w:tc>
        <w:tc>
          <w:tcPr>
            <w:tcW w:w="2140" w:type="dxa"/>
            <w:vAlign w:val="top"/>
          </w:tcPr>
          <w:p w14:paraId="07ADDA41">
            <w:pPr>
              <w:pStyle w:val="8"/>
            </w:pPr>
          </w:p>
        </w:tc>
        <w:tc>
          <w:tcPr>
            <w:tcW w:w="1961" w:type="dxa"/>
            <w:vAlign w:val="top"/>
          </w:tcPr>
          <w:p w14:paraId="3FCBBED5">
            <w:pPr>
              <w:pStyle w:val="8"/>
            </w:pPr>
          </w:p>
        </w:tc>
        <w:tc>
          <w:tcPr>
            <w:tcW w:w="2217" w:type="dxa"/>
            <w:vAlign w:val="top"/>
          </w:tcPr>
          <w:p w14:paraId="5ABFDD51">
            <w:pPr>
              <w:pStyle w:val="8"/>
            </w:pPr>
          </w:p>
        </w:tc>
        <w:tc>
          <w:tcPr>
            <w:tcW w:w="1850" w:type="dxa"/>
            <w:vAlign w:val="top"/>
          </w:tcPr>
          <w:p w14:paraId="0650CE27">
            <w:pPr>
              <w:pStyle w:val="8"/>
            </w:pPr>
          </w:p>
        </w:tc>
        <w:tc>
          <w:tcPr>
            <w:tcW w:w="1665" w:type="dxa"/>
            <w:vAlign w:val="top"/>
          </w:tcPr>
          <w:p w14:paraId="4F402DF1">
            <w:pPr>
              <w:pStyle w:val="8"/>
            </w:pPr>
          </w:p>
        </w:tc>
      </w:tr>
      <w:tr w14:paraId="516C5A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071" w:type="dxa"/>
            <w:vAlign w:val="top"/>
          </w:tcPr>
          <w:p w14:paraId="21EA042A">
            <w:pPr>
              <w:pStyle w:val="8"/>
            </w:pPr>
          </w:p>
        </w:tc>
        <w:tc>
          <w:tcPr>
            <w:tcW w:w="1221" w:type="dxa"/>
            <w:vAlign w:val="top"/>
          </w:tcPr>
          <w:p w14:paraId="4F2DCA3B">
            <w:pPr>
              <w:pStyle w:val="8"/>
            </w:pPr>
          </w:p>
        </w:tc>
        <w:tc>
          <w:tcPr>
            <w:tcW w:w="2396" w:type="dxa"/>
            <w:vAlign w:val="top"/>
          </w:tcPr>
          <w:p w14:paraId="61AF7826">
            <w:pPr>
              <w:pStyle w:val="8"/>
            </w:pPr>
          </w:p>
        </w:tc>
        <w:tc>
          <w:tcPr>
            <w:tcW w:w="2140" w:type="dxa"/>
            <w:vAlign w:val="top"/>
          </w:tcPr>
          <w:p w14:paraId="4F2E0EAC">
            <w:pPr>
              <w:pStyle w:val="8"/>
            </w:pPr>
          </w:p>
        </w:tc>
        <w:tc>
          <w:tcPr>
            <w:tcW w:w="1961" w:type="dxa"/>
            <w:vAlign w:val="top"/>
          </w:tcPr>
          <w:p w14:paraId="1F5A1BDA">
            <w:pPr>
              <w:pStyle w:val="8"/>
            </w:pPr>
          </w:p>
        </w:tc>
        <w:tc>
          <w:tcPr>
            <w:tcW w:w="2217" w:type="dxa"/>
            <w:vAlign w:val="top"/>
          </w:tcPr>
          <w:p w14:paraId="19445A3C">
            <w:pPr>
              <w:pStyle w:val="8"/>
            </w:pPr>
          </w:p>
        </w:tc>
        <w:tc>
          <w:tcPr>
            <w:tcW w:w="1850" w:type="dxa"/>
            <w:vAlign w:val="top"/>
          </w:tcPr>
          <w:p w14:paraId="68FE2DAE">
            <w:pPr>
              <w:pStyle w:val="8"/>
            </w:pPr>
          </w:p>
        </w:tc>
        <w:tc>
          <w:tcPr>
            <w:tcW w:w="1665" w:type="dxa"/>
            <w:vAlign w:val="top"/>
          </w:tcPr>
          <w:p w14:paraId="08F68EBD">
            <w:pPr>
              <w:pStyle w:val="8"/>
            </w:pPr>
          </w:p>
        </w:tc>
      </w:tr>
      <w:tr w14:paraId="144898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03" w:hRule="atLeast"/>
        </w:trPr>
        <w:tc>
          <w:tcPr>
            <w:tcW w:w="1071" w:type="dxa"/>
            <w:vAlign w:val="top"/>
          </w:tcPr>
          <w:p w14:paraId="6D35B0C4">
            <w:pPr>
              <w:pStyle w:val="8"/>
            </w:pPr>
          </w:p>
        </w:tc>
        <w:tc>
          <w:tcPr>
            <w:tcW w:w="1221" w:type="dxa"/>
            <w:vAlign w:val="top"/>
          </w:tcPr>
          <w:p w14:paraId="09E01A5D">
            <w:pPr>
              <w:pStyle w:val="8"/>
            </w:pPr>
          </w:p>
        </w:tc>
        <w:tc>
          <w:tcPr>
            <w:tcW w:w="2396" w:type="dxa"/>
            <w:vAlign w:val="top"/>
          </w:tcPr>
          <w:p w14:paraId="775D0814">
            <w:pPr>
              <w:pStyle w:val="8"/>
            </w:pPr>
          </w:p>
        </w:tc>
        <w:tc>
          <w:tcPr>
            <w:tcW w:w="2140" w:type="dxa"/>
            <w:vAlign w:val="top"/>
          </w:tcPr>
          <w:p w14:paraId="0FC78B3B">
            <w:pPr>
              <w:pStyle w:val="8"/>
            </w:pPr>
          </w:p>
        </w:tc>
        <w:tc>
          <w:tcPr>
            <w:tcW w:w="1961" w:type="dxa"/>
            <w:vAlign w:val="top"/>
          </w:tcPr>
          <w:p w14:paraId="28530588">
            <w:pPr>
              <w:pStyle w:val="8"/>
            </w:pPr>
          </w:p>
        </w:tc>
        <w:tc>
          <w:tcPr>
            <w:tcW w:w="2217" w:type="dxa"/>
            <w:vAlign w:val="top"/>
          </w:tcPr>
          <w:p w14:paraId="3AFC1009">
            <w:pPr>
              <w:pStyle w:val="8"/>
            </w:pPr>
          </w:p>
        </w:tc>
        <w:tc>
          <w:tcPr>
            <w:tcW w:w="1850" w:type="dxa"/>
            <w:vAlign w:val="top"/>
          </w:tcPr>
          <w:p w14:paraId="5B170D56">
            <w:pPr>
              <w:pStyle w:val="8"/>
            </w:pPr>
          </w:p>
        </w:tc>
        <w:tc>
          <w:tcPr>
            <w:tcW w:w="1665" w:type="dxa"/>
            <w:vAlign w:val="top"/>
          </w:tcPr>
          <w:p w14:paraId="64A05C3D">
            <w:pPr>
              <w:pStyle w:val="8"/>
            </w:pPr>
          </w:p>
        </w:tc>
      </w:tr>
      <w:tr w14:paraId="52DB0F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071" w:type="dxa"/>
            <w:vAlign w:val="top"/>
          </w:tcPr>
          <w:p w14:paraId="401A17BA">
            <w:pPr>
              <w:pStyle w:val="8"/>
            </w:pPr>
          </w:p>
        </w:tc>
        <w:tc>
          <w:tcPr>
            <w:tcW w:w="1221" w:type="dxa"/>
            <w:vAlign w:val="top"/>
          </w:tcPr>
          <w:p w14:paraId="6776620D">
            <w:pPr>
              <w:pStyle w:val="8"/>
            </w:pPr>
          </w:p>
        </w:tc>
        <w:tc>
          <w:tcPr>
            <w:tcW w:w="2396" w:type="dxa"/>
            <w:vAlign w:val="top"/>
          </w:tcPr>
          <w:p w14:paraId="422F89B5">
            <w:pPr>
              <w:pStyle w:val="8"/>
            </w:pPr>
          </w:p>
        </w:tc>
        <w:tc>
          <w:tcPr>
            <w:tcW w:w="2140" w:type="dxa"/>
            <w:vAlign w:val="top"/>
          </w:tcPr>
          <w:p w14:paraId="50AA3A4A">
            <w:pPr>
              <w:pStyle w:val="8"/>
            </w:pPr>
          </w:p>
        </w:tc>
        <w:tc>
          <w:tcPr>
            <w:tcW w:w="1961" w:type="dxa"/>
            <w:vAlign w:val="top"/>
          </w:tcPr>
          <w:p w14:paraId="6F342BB3">
            <w:pPr>
              <w:pStyle w:val="8"/>
            </w:pPr>
          </w:p>
        </w:tc>
        <w:tc>
          <w:tcPr>
            <w:tcW w:w="2217" w:type="dxa"/>
            <w:vAlign w:val="top"/>
          </w:tcPr>
          <w:p w14:paraId="5882EC97">
            <w:pPr>
              <w:pStyle w:val="8"/>
            </w:pPr>
          </w:p>
        </w:tc>
        <w:tc>
          <w:tcPr>
            <w:tcW w:w="1850" w:type="dxa"/>
            <w:vAlign w:val="top"/>
          </w:tcPr>
          <w:p w14:paraId="6DE14E8A">
            <w:pPr>
              <w:pStyle w:val="8"/>
            </w:pPr>
          </w:p>
        </w:tc>
        <w:tc>
          <w:tcPr>
            <w:tcW w:w="1665" w:type="dxa"/>
            <w:vAlign w:val="top"/>
          </w:tcPr>
          <w:p w14:paraId="631EAA39">
            <w:pPr>
              <w:pStyle w:val="8"/>
            </w:pPr>
          </w:p>
        </w:tc>
      </w:tr>
      <w:tr w14:paraId="54DE15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071" w:type="dxa"/>
            <w:tcBorders>
              <w:right w:val="nil"/>
            </w:tcBorders>
            <w:vAlign w:val="top"/>
          </w:tcPr>
          <w:p w14:paraId="3E47FD78">
            <w:pPr>
              <w:pStyle w:val="8"/>
            </w:pPr>
          </w:p>
        </w:tc>
        <w:tc>
          <w:tcPr>
            <w:tcW w:w="1221" w:type="dxa"/>
            <w:tcBorders>
              <w:left w:val="nil"/>
              <w:right w:val="nil"/>
            </w:tcBorders>
            <w:vAlign w:val="top"/>
          </w:tcPr>
          <w:p w14:paraId="48C86DA2">
            <w:pPr>
              <w:pStyle w:val="8"/>
            </w:pPr>
          </w:p>
        </w:tc>
        <w:tc>
          <w:tcPr>
            <w:tcW w:w="2396" w:type="dxa"/>
            <w:tcBorders>
              <w:left w:val="nil"/>
              <w:right w:val="nil"/>
            </w:tcBorders>
            <w:vAlign w:val="top"/>
          </w:tcPr>
          <w:p w14:paraId="01C18CCF">
            <w:pPr>
              <w:pStyle w:val="8"/>
            </w:pPr>
          </w:p>
        </w:tc>
        <w:tc>
          <w:tcPr>
            <w:tcW w:w="2140" w:type="dxa"/>
            <w:tcBorders>
              <w:left w:val="nil"/>
              <w:right w:val="nil"/>
            </w:tcBorders>
            <w:vAlign w:val="top"/>
          </w:tcPr>
          <w:p w14:paraId="579642ED">
            <w:pPr>
              <w:spacing w:before="259" w:line="222" w:lineRule="auto"/>
              <w:ind w:left="2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合计（元）</w:t>
            </w:r>
          </w:p>
        </w:tc>
        <w:tc>
          <w:tcPr>
            <w:tcW w:w="1961" w:type="dxa"/>
            <w:tcBorders>
              <w:left w:val="nil"/>
              <w:right w:val="nil"/>
            </w:tcBorders>
            <w:vAlign w:val="top"/>
          </w:tcPr>
          <w:p w14:paraId="1D3A652F">
            <w:pPr>
              <w:pStyle w:val="8"/>
            </w:pPr>
          </w:p>
        </w:tc>
        <w:tc>
          <w:tcPr>
            <w:tcW w:w="2217" w:type="dxa"/>
            <w:tcBorders>
              <w:left w:val="nil"/>
            </w:tcBorders>
            <w:vAlign w:val="top"/>
          </w:tcPr>
          <w:p w14:paraId="6F3CB36F">
            <w:pPr>
              <w:pStyle w:val="8"/>
            </w:pPr>
          </w:p>
        </w:tc>
        <w:tc>
          <w:tcPr>
            <w:tcW w:w="1850" w:type="dxa"/>
            <w:vAlign w:val="top"/>
          </w:tcPr>
          <w:p w14:paraId="51979BAB">
            <w:pPr>
              <w:pStyle w:val="8"/>
            </w:pPr>
          </w:p>
        </w:tc>
        <w:tc>
          <w:tcPr>
            <w:tcW w:w="1665" w:type="dxa"/>
            <w:vAlign w:val="top"/>
          </w:tcPr>
          <w:p w14:paraId="38A0E7BD">
            <w:pPr>
              <w:pStyle w:val="8"/>
            </w:pPr>
          </w:p>
        </w:tc>
      </w:tr>
    </w:tbl>
    <w:p w14:paraId="1E111564">
      <w:pPr>
        <w:pStyle w:val="2"/>
      </w:pPr>
    </w:p>
    <w:p w14:paraId="08CAA051">
      <w:pPr>
        <w:sectPr>
          <w:headerReference r:id="rId10" w:type="default"/>
          <w:footerReference r:id="rId11" w:type="default"/>
          <w:pgSz w:w="16839" w:h="11906"/>
          <w:pgMar w:top="2017" w:right="1156" w:bottom="1432" w:left="1155" w:header="1563" w:footer="1195" w:gutter="0"/>
          <w:pgNumType w:fmt="decimal"/>
          <w:cols w:space="720" w:num="1"/>
        </w:sectPr>
      </w:pPr>
    </w:p>
    <w:p w14:paraId="20289844">
      <w:pPr>
        <w:pStyle w:val="2"/>
        <w:spacing w:line="284" w:lineRule="auto"/>
      </w:pPr>
    </w:p>
    <w:p w14:paraId="0905F7C1">
      <w:pPr>
        <w:pStyle w:val="2"/>
        <w:spacing w:line="285" w:lineRule="auto"/>
      </w:pPr>
    </w:p>
    <w:p w14:paraId="70F10546">
      <w:pPr>
        <w:pStyle w:val="2"/>
        <w:spacing w:line="285" w:lineRule="auto"/>
      </w:pPr>
    </w:p>
    <w:p w14:paraId="10F9807D">
      <w:pPr>
        <w:pStyle w:val="2"/>
        <w:spacing w:line="285" w:lineRule="auto"/>
      </w:pPr>
    </w:p>
    <w:p w14:paraId="3E9A4E89">
      <w:pPr>
        <w:spacing w:before="101" w:line="220" w:lineRule="auto"/>
        <w:ind w:left="32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附件6</w:t>
      </w:r>
    </w:p>
    <w:p w14:paraId="4B5A7BCC">
      <w:pPr>
        <w:widowControl w:val="0"/>
        <w:kinsoku/>
        <w:autoSpaceDE/>
        <w:autoSpaceDN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0"/>
          <w:sz w:val="44"/>
          <w:szCs w:val="44"/>
          <w:lang w:eastAsia="zh-CN"/>
        </w:rPr>
        <w:t>科研课题经费预算调整申请表</w:t>
      </w:r>
    </w:p>
    <w:p w14:paraId="249583F9">
      <w:pPr>
        <w:spacing w:before="1" w:line="211" w:lineRule="auto"/>
        <w:ind w:left="577" w:hanging="577" w:hangingChars="250"/>
        <w:jc w:val="right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5"/>
          <w:sz w:val="24"/>
          <w:szCs w:val="24"/>
        </w:rPr>
        <w:t>（金额单位：万元）</w:t>
      </w:r>
    </w:p>
    <w:tbl>
      <w:tblPr>
        <w:tblStyle w:val="7"/>
        <w:tblW w:w="88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517"/>
        <w:gridCol w:w="2758"/>
        <w:gridCol w:w="2904"/>
      </w:tblGrid>
      <w:tr w14:paraId="4222AB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9" w:hRule="atLeast"/>
        </w:trPr>
        <w:tc>
          <w:tcPr>
            <w:tcW w:w="8889" w:type="dxa"/>
            <w:gridSpan w:val="4"/>
            <w:vAlign w:val="top"/>
          </w:tcPr>
          <w:p w14:paraId="60DAE3EE">
            <w:pPr>
              <w:spacing w:before="86" w:line="221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课题名称：</w:t>
            </w:r>
          </w:p>
          <w:p w14:paraId="0AF80841">
            <w:pPr>
              <w:spacing w:before="72" w:line="222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课题类别：</w:t>
            </w:r>
          </w:p>
          <w:p w14:paraId="28DFD4B9">
            <w:pPr>
              <w:spacing w:before="71" w:line="222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课题编号：</w:t>
            </w:r>
          </w:p>
          <w:p w14:paraId="64D80085">
            <w:pPr>
              <w:spacing w:before="71" w:line="223" w:lineRule="auto"/>
              <w:ind w:left="1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立项时间：</w:t>
            </w:r>
          </w:p>
          <w:p w14:paraId="6859528A">
            <w:pPr>
              <w:spacing w:before="70" w:line="209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课题负责人：</w:t>
            </w:r>
          </w:p>
        </w:tc>
      </w:tr>
      <w:tr w14:paraId="6847DF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3227" w:type="dxa"/>
            <w:gridSpan w:val="2"/>
            <w:vAlign w:val="top"/>
          </w:tcPr>
          <w:p w14:paraId="1FFCA302">
            <w:pPr>
              <w:spacing w:before="190" w:line="221" w:lineRule="auto"/>
              <w:ind w:left="11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科目名称</w:t>
            </w:r>
          </w:p>
        </w:tc>
        <w:tc>
          <w:tcPr>
            <w:tcW w:w="2758" w:type="dxa"/>
            <w:vAlign w:val="top"/>
          </w:tcPr>
          <w:p w14:paraId="70F20C75">
            <w:pPr>
              <w:spacing w:before="189" w:line="222" w:lineRule="auto"/>
              <w:ind w:left="10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原预算</w:t>
            </w:r>
          </w:p>
        </w:tc>
        <w:tc>
          <w:tcPr>
            <w:tcW w:w="2904" w:type="dxa"/>
            <w:vAlign w:val="top"/>
          </w:tcPr>
          <w:p w14:paraId="1AF89A59">
            <w:pPr>
              <w:spacing w:before="189" w:line="222" w:lineRule="auto"/>
              <w:ind w:left="8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调整后预算</w:t>
            </w:r>
          </w:p>
        </w:tc>
      </w:tr>
      <w:tr w14:paraId="12D2D1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710" w:type="dxa"/>
            <w:vMerge w:val="restart"/>
            <w:tcBorders>
              <w:bottom w:val="nil"/>
            </w:tcBorders>
            <w:vAlign w:val="top"/>
          </w:tcPr>
          <w:p w14:paraId="430F44DA">
            <w:pPr>
              <w:pStyle w:val="8"/>
              <w:spacing w:line="251" w:lineRule="auto"/>
            </w:pPr>
          </w:p>
          <w:p w14:paraId="5D8E1FA5">
            <w:pPr>
              <w:pStyle w:val="8"/>
              <w:spacing w:line="251" w:lineRule="auto"/>
            </w:pPr>
          </w:p>
          <w:p w14:paraId="400BE825">
            <w:pPr>
              <w:pStyle w:val="8"/>
              <w:spacing w:line="251" w:lineRule="auto"/>
            </w:pPr>
          </w:p>
          <w:p w14:paraId="230CA1E1">
            <w:pPr>
              <w:pStyle w:val="8"/>
              <w:spacing w:line="252" w:lineRule="auto"/>
            </w:pPr>
          </w:p>
          <w:p w14:paraId="6D68A830">
            <w:pPr>
              <w:spacing w:before="78" w:line="223" w:lineRule="auto"/>
              <w:ind w:left="3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直接费用</w:t>
            </w:r>
          </w:p>
        </w:tc>
        <w:tc>
          <w:tcPr>
            <w:tcW w:w="1517" w:type="dxa"/>
            <w:vAlign w:val="top"/>
          </w:tcPr>
          <w:p w14:paraId="6E522EB4">
            <w:pPr>
              <w:spacing w:before="193" w:line="224" w:lineRule="auto"/>
              <w:ind w:left="4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设备费</w:t>
            </w:r>
          </w:p>
        </w:tc>
        <w:tc>
          <w:tcPr>
            <w:tcW w:w="2758" w:type="dxa"/>
            <w:vAlign w:val="top"/>
          </w:tcPr>
          <w:p w14:paraId="0EDFB5B5">
            <w:pPr>
              <w:pStyle w:val="8"/>
            </w:pPr>
          </w:p>
        </w:tc>
        <w:tc>
          <w:tcPr>
            <w:tcW w:w="2904" w:type="dxa"/>
            <w:vAlign w:val="top"/>
          </w:tcPr>
          <w:p w14:paraId="1098955A">
            <w:pPr>
              <w:pStyle w:val="8"/>
            </w:pPr>
          </w:p>
        </w:tc>
      </w:tr>
      <w:tr w14:paraId="26B9AC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10" w:type="dxa"/>
            <w:vMerge w:val="continue"/>
            <w:tcBorders>
              <w:top w:val="nil"/>
              <w:bottom w:val="nil"/>
            </w:tcBorders>
            <w:vAlign w:val="top"/>
          </w:tcPr>
          <w:p w14:paraId="66D79C80">
            <w:pPr>
              <w:pStyle w:val="8"/>
            </w:pPr>
          </w:p>
        </w:tc>
        <w:tc>
          <w:tcPr>
            <w:tcW w:w="1517" w:type="dxa"/>
            <w:vAlign w:val="top"/>
          </w:tcPr>
          <w:p w14:paraId="54AF4E2D">
            <w:pPr>
              <w:spacing w:before="204" w:line="223" w:lineRule="auto"/>
              <w:ind w:left="4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业务费</w:t>
            </w:r>
          </w:p>
        </w:tc>
        <w:tc>
          <w:tcPr>
            <w:tcW w:w="2758" w:type="dxa"/>
            <w:vAlign w:val="top"/>
          </w:tcPr>
          <w:p w14:paraId="5522A835">
            <w:pPr>
              <w:pStyle w:val="8"/>
            </w:pPr>
          </w:p>
        </w:tc>
        <w:tc>
          <w:tcPr>
            <w:tcW w:w="2904" w:type="dxa"/>
            <w:vAlign w:val="top"/>
          </w:tcPr>
          <w:p w14:paraId="130CA713">
            <w:pPr>
              <w:pStyle w:val="8"/>
            </w:pPr>
          </w:p>
        </w:tc>
      </w:tr>
      <w:tr w14:paraId="62D277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710" w:type="dxa"/>
            <w:vMerge w:val="continue"/>
            <w:tcBorders>
              <w:top w:val="nil"/>
              <w:bottom w:val="nil"/>
            </w:tcBorders>
            <w:vAlign w:val="top"/>
          </w:tcPr>
          <w:p w14:paraId="351ABBF3">
            <w:pPr>
              <w:pStyle w:val="8"/>
            </w:pPr>
          </w:p>
        </w:tc>
        <w:tc>
          <w:tcPr>
            <w:tcW w:w="1517" w:type="dxa"/>
            <w:vAlign w:val="top"/>
          </w:tcPr>
          <w:p w14:paraId="0FA927EE">
            <w:pPr>
              <w:spacing w:before="193" w:line="223" w:lineRule="auto"/>
              <w:ind w:left="4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劳务费</w:t>
            </w:r>
          </w:p>
        </w:tc>
        <w:tc>
          <w:tcPr>
            <w:tcW w:w="2758" w:type="dxa"/>
            <w:vAlign w:val="top"/>
          </w:tcPr>
          <w:p w14:paraId="5CC7C137">
            <w:pPr>
              <w:pStyle w:val="8"/>
            </w:pPr>
          </w:p>
        </w:tc>
        <w:tc>
          <w:tcPr>
            <w:tcW w:w="2904" w:type="dxa"/>
            <w:vAlign w:val="top"/>
          </w:tcPr>
          <w:p w14:paraId="5DC39545">
            <w:pPr>
              <w:pStyle w:val="8"/>
            </w:pPr>
          </w:p>
        </w:tc>
      </w:tr>
      <w:tr w14:paraId="310C03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710" w:type="dxa"/>
            <w:vMerge w:val="continue"/>
            <w:tcBorders>
              <w:top w:val="nil"/>
            </w:tcBorders>
            <w:vAlign w:val="top"/>
          </w:tcPr>
          <w:p w14:paraId="7DCE36BF">
            <w:pPr>
              <w:pStyle w:val="8"/>
            </w:pPr>
          </w:p>
        </w:tc>
        <w:tc>
          <w:tcPr>
            <w:tcW w:w="1517" w:type="dxa"/>
            <w:vAlign w:val="top"/>
          </w:tcPr>
          <w:p w14:paraId="0323A4AA">
            <w:pPr>
              <w:spacing w:before="192" w:line="222" w:lineRule="auto"/>
              <w:ind w:left="2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其他支出</w:t>
            </w:r>
          </w:p>
        </w:tc>
        <w:tc>
          <w:tcPr>
            <w:tcW w:w="2758" w:type="dxa"/>
            <w:vAlign w:val="top"/>
          </w:tcPr>
          <w:p w14:paraId="11C09922">
            <w:pPr>
              <w:pStyle w:val="8"/>
            </w:pPr>
          </w:p>
        </w:tc>
        <w:tc>
          <w:tcPr>
            <w:tcW w:w="2904" w:type="dxa"/>
            <w:vAlign w:val="top"/>
          </w:tcPr>
          <w:p w14:paraId="4F97E69A">
            <w:pPr>
              <w:pStyle w:val="8"/>
            </w:pPr>
          </w:p>
        </w:tc>
      </w:tr>
      <w:tr w14:paraId="15F488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710" w:type="dxa"/>
            <w:vMerge w:val="restart"/>
            <w:tcBorders>
              <w:bottom w:val="nil"/>
            </w:tcBorders>
            <w:vAlign w:val="top"/>
          </w:tcPr>
          <w:p w14:paraId="416B5476">
            <w:pPr>
              <w:pStyle w:val="8"/>
              <w:spacing w:line="247" w:lineRule="auto"/>
            </w:pPr>
          </w:p>
          <w:p w14:paraId="19586DA6">
            <w:pPr>
              <w:spacing w:before="78" w:line="326" w:lineRule="auto"/>
              <w:ind w:left="146" w:right="147" w:firstLine="26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4"/>
                <w:szCs w:val="24"/>
              </w:rPr>
              <w:t>间接费用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6"/>
                <w:sz w:val="18"/>
                <w:szCs w:val="18"/>
              </w:rPr>
              <w:t>（只调减不调增）</w:t>
            </w:r>
          </w:p>
        </w:tc>
        <w:tc>
          <w:tcPr>
            <w:tcW w:w="1517" w:type="dxa"/>
            <w:vAlign w:val="top"/>
          </w:tcPr>
          <w:p w14:paraId="47522C69">
            <w:pPr>
              <w:spacing w:before="193" w:line="223" w:lineRule="auto"/>
              <w:ind w:left="4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绩效费</w:t>
            </w:r>
          </w:p>
        </w:tc>
        <w:tc>
          <w:tcPr>
            <w:tcW w:w="2758" w:type="dxa"/>
            <w:vAlign w:val="top"/>
          </w:tcPr>
          <w:p w14:paraId="1A3BFAC0">
            <w:pPr>
              <w:pStyle w:val="8"/>
            </w:pPr>
          </w:p>
        </w:tc>
        <w:tc>
          <w:tcPr>
            <w:tcW w:w="2904" w:type="dxa"/>
            <w:vAlign w:val="top"/>
          </w:tcPr>
          <w:p w14:paraId="54ACC3A0">
            <w:pPr>
              <w:pStyle w:val="8"/>
            </w:pPr>
          </w:p>
        </w:tc>
      </w:tr>
      <w:tr w14:paraId="0BFF17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710" w:type="dxa"/>
            <w:vMerge w:val="continue"/>
            <w:tcBorders>
              <w:top w:val="nil"/>
            </w:tcBorders>
            <w:vAlign w:val="top"/>
          </w:tcPr>
          <w:p w14:paraId="5E98913D">
            <w:pPr>
              <w:pStyle w:val="8"/>
            </w:pPr>
          </w:p>
        </w:tc>
        <w:tc>
          <w:tcPr>
            <w:tcW w:w="1517" w:type="dxa"/>
            <w:vAlign w:val="top"/>
          </w:tcPr>
          <w:p w14:paraId="246F2468">
            <w:pPr>
              <w:spacing w:before="213" w:line="224" w:lineRule="auto"/>
              <w:ind w:left="1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项目管理费</w:t>
            </w:r>
          </w:p>
        </w:tc>
        <w:tc>
          <w:tcPr>
            <w:tcW w:w="2758" w:type="dxa"/>
            <w:vAlign w:val="top"/>
          </w:tcPr>
          <w:p w14:paraId="0971559D">
            <w:pPr>
              <w:pStyle w:val="8"/>
            </w:pPr>
          </w:p>
        </w:tc>
        <w:tc>
          <w:tcPr>
            <w:tcW w:w="2904" w:type="dxa"/>
            <w:vAlign w:val="top"/>
          </w:tcPr>
          <w:p w14:paraId="1C17DB7F">
            <w:pPr>
              <w:pStyle w:val="8"/>
            </w:pPr>
          </w:p>
        </w:tc>
      </w:tr>
      <w:tr w14:paraId="0012EC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3227" w:type="dxa"/>
            <w:gridSpan w:val="2"/>
            <w:vAlign w:val="top"/>
          </w:tcPr>
          <w:p w14:paraId="1CDFEC03">
            <w:pPr>
              <w:spacing w:before="289" w:line="222" w:lineRule="auto"/>
              <w:ind w:left="13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4"/>
                <w:sz w:val="24"/>
                <w:szCs w:val="24"/>
              </w:rPr>
              <w:t>合计</w:t>
            </w:r>
          </w:p>
        </w:tc>
        <w:tc>
          <w:tcPr>
            <w:tcW w:w="2758" w:type="dxa"/>
            <w:vAlign w:val="top"/>
          </w:tcPr>
          <w:p w14:paraId="05DAB371">
            <w:pPr>
              <w:pStyle w:val="8"/>
            </w:pPr>
          </w:p>
        </w:tc>
        <w:tc>
          <w:tcPr>
            <w:tcW w:w="2904" w:type="dxa"/>
            <w:vAlign w:val="top"/>
          </w:tcPr>
          <w:p w14:paraId="5B056CE1">
            <w:pPr>
              <w:pStyle w:val="8"/>
            </w:pPr>
          </w:p>
        </w:tc>
      </w:tr>
      <w:tr w14:paraId="2BAA34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4" w:hRule="atLeast"/>
        </w:trPr>
        <w:tc>
          <w:tcPr>
            <w:tcW w:w="1710" w:type="dxa"/>
            <w:vAlign w:val="top"/>
          </w:tcPr>
          <w:p w14:paraId="656249BA">
            <w:pPr>
              <w:pStyle w:val="8"/>
              <w:spacing w:line="270" w:lineRule="auto"/>
            </w:pPr>
          </w:p>
          <w:p w14:paraId="076AF00B">
            <w:pPr>
              <w:pStyle w:val="8"/>
              <w:spacing w:line="270" w:lineRule="auto"/>
            </w:pPr>
          </w:p>
          <w:p w14:paraId="1E3BB8C5">
            <w:pPr>
              <w:pStyle w:val="8"/>
              <w:spacing w:line="270" w:lineRule="auto"/>
            </w:pPr>
          </w:p>
          <w:p w14:paraId="15886596">
            <w:pPr>
              <w:pStyle w:val="8"/>
              <w:spacing w:line="270" w:lineRule="auto"/>
            </w:pPr>
          </w:p>
          <w:p w14:paraId="1C3BA6BB">
            <w:pPr>
              <w:spacing w:before="78" w:line="222" w:lineRule="auto"/>
              <w:ind w:left="1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预算调整说明</w:t>
            </w:r>
          </w:p>
        </w:tc>
        <w:tc>
          <w:tcPr>
            <w:tcW w:w="7179" w:type="dxa"/>
            <w:gridSpan w:val="3"/>
            <w:vAlign w:val="top"/>
          </w:tcPr>
          <w:p w14:paraId="2012C984">
            <w:pPr>
              <w:pStyle w:val="8"/>
              <w:spacing w:line="287" w:lineRule="auto"/>
            </w:pPr>
          </w:p>
          <w:p w14:paraId="53880621">
            <w:pPr>
              <w:pStyle w:val="8"/>
              <w:spacing w:line="287" w:lineRule="auto"/>
            </w:pPr>
          </w:p>
          <w:p w14:paraId="126A8A4D">
            <w:pPr>
              <w:pStyle w:val="8"/>
              <w:spacing w:line="288" w:lineRule="auto"/>
            </w:pPr>
          </w:p>
          <w:p w14:paraId="529BB334">
            <w:pPr>
              <w:pStyle w:val="8"/>
              <w:spacing w:line="288" w:lineRule="auto"/>
            </w:pPr>
          </w:p>
          <w:p w14:paraId="35B520E7">
            <w:pPr>
              <w:pStyle w:val="8"/>
              <w:spacing w:line="288" w:lineRule="auto"/>
            </w:pPr>
          </w:p>
          <w:p w14:paraId="67034D96">
            <w:pPr>
              <w:spacing w:before="78" w:line="222" w:lineRule="auto"/>
              <w:ind w:left="38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课题负责人签字：</w:t>
            </w:r>
          </w:p>
          <w:p w14:paraId="0C369E8D">
            <w:pPr>
              <w:pStyle w:val="8"/>
              <w:spacing w:line="351" w:lineRule="auto"/>
            </w:pPr>
          </w:p>
          <w:p w14:paraId="2A82B823">
            <w:pPr>
              <w:spacing w:before="78" w:line="206" w:lineRule="auto"/>
              <w:ind w:left="42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     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月        日</w:t>
            </w:r>
          </w:p>
        </w:tc>
      </w:tr>
      <w:tr w14:paraId="7082C2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8" w:hRule="atLeast"/>
        </w:trPr>
        <w:tc>
          <w:tcPr>
            <w:tcW w:w="1710" w:type="dxa"/>
            <w:vAlign w:val="top"/>
          </w:tcPr>
          <w:p w14:paraId="7AE2135B">
            <w:pPr>
              <w:pStyle w:val="8"/>
              <w:spacing w:line="301" w:lineRule="auto"/>
            </w:pPr>
          </w:p>
          <w:p w14:paraId="033C0B74">
            <w:pPr>
              <w:pStyle w:val="8"/>
              <w:spacing w:line="301" w:lineRule="auto"/>
            </w:pPr>
          </w:p>
          <w:p w14:paraId="69285C94">
            <w:pPr>
              <w:pStyle w:val="8"/>
              <w:spacing w:line="301" w:lineRule="auto"/>
            </w:pPr>
          </w:p>
          <w:p w14:paraId="632AE015">
            <w:pPr>
              <w:spacing w:before="78" w:line="279" w:lineRule="auto"/>
              <w:ind w:left="636" w:right="130" w:hanging="4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科研管理部门</w:t>
            </w:r>
            <w:r>
              <w:rPr>
                <w:rFonts w:ascii="仿宋" w:hAnsi="仿宋" w:eastAsia="仿宋" w:cs="仿宋"/>
                <w:b/>
                <w:bCs/>
                <w:spacing w:val="-16"/>
                <w:sz w:val="24"/>
                <w:szCs w:val="24"/>
              </w:rPr>
              <w:t>意见</w:t>
            </w:r>
          </w:p>
        </w:tc>
        <w:tc>
          <w:tcPr>
            <w:tcW w:w="7179" w:type="dxa"/>
            <w:gridSpan w:val="3"/>
            <w:vAlign w:val="top"/>
          </w:tcPr>
          <w:p w14:paraId="01AE6C03">
            <w:pPr>
              <w:pStyle w:val="8"/>
            </w:pPr>
          </w:p>
          <w:p w14:paraId="63403EFF">
            <w:pPr>
              <w:pStyle w:val="8"/>
            </w:pPr>
          </w:p>
          <w:p w14:paraId="32FEB323">
            <w:pPr>
              <w:pStyle w:val="8"/>
            </w:pPr>
          </w:p>
          <w:p w14:paraId="24E342C6">
            <w:pPr>
              <w:pStyle w:val="8"/>
            </w:pPr>
          </w:p>
          <w:p w14:paraId="72B94E8B">
            <w:pPr>
              <w:pStyle w:val="8"/>
            </w:pPr>
          </w:p>
          <w:p w14:paraId="4719E126">
            <w:pPr>
              <w:pStyle w:val="8"/>
            </w:pPr>
          </w:p>
          <w:p w14:paraId="6DBA0B8F">
            <w:pPr>
              <w:spacing w:before="78" w:line="222" w:lineRule="auto"/>
              <w:ind w:left="38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科研处处长签字：</w:t>
            </w:r>
          </w:p>
          <w:p w14:paraId="439F5F91">
            <w:pPr>
              <w:pStyle w:val="8"/>
              <w:spacing w:line="350" w:lineRule="auto"/>
            </w:pPr>
          </w:p>
          <w:p w14:paraId="2B3B6C01">
            <w:pPr>
              <w:spacing w:before="78" w:line="209" w:lineRule="auto"/>
              <w:ind w:left="44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    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月        日</w:t>
            </w:r>
          </w:p>
        </w:tc>
      </w:tr>
    </w:tbl>
    <w:p w14:paraId="02670B73">
      <w:pPr>
        <w:pStyle w:val="2"/>
      </w:pPr>
    </w:p>
    <w:p w14:paraId="7157FB0F">
      <w:r>
        <w:br w:type="page"/>
      </w:r>
    </w:p>
    <w:p w14:paraId="20E0BCA8">
      <w:pPr>
        <w:spacing w:before="101" w:line="220" w:lineRule="auto"/>
        <w:ind w:left="322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2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2"/>
          <w:sz w:val="31"/>
          <w:szCs w:val="31"/>
          <w:lang w:val="en-US" w:eastAsia="zh-CN"/>
        </w:rPr>
        <w:t>7</w:t>
      </w:r>
    </w:p>
    <w:p w14:paraId="5F19AFB7">
      <w:pPr>
        <w:widowControl w:val="0"/>
        <w:kinsoku/>
        <w:autoSpaceDE/>
        <w:autoSpaceDN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0"/>
          <w:sz w:val="44"/>
          <w:szCs w:val="44"/>
          <w:lang w:eastAsia="zh-CN"/>
        </w:rPr>
        <w:t>科研课题</w:t>
      </w:r>
      <w:r>
        <w:rPr>
          <w:rFonts w:hint="eastAsia" w:ascii="方正小标宋简体" w:hAnsi="方正小标宋简体" w:eastAsia="方正小标宋简体" w:cs="方正小标宋简体"/>
          <w:snapToGrid/>
          <w:kern w:val="0"/>
          <w:sz w:val="44"/>
          <w:szCs w:val="44"/>
          <w:lang w:val="en-US" w:eastAsia="zh-CN"/>
        </w:rPr>
        <w:t>结余经费</w:t>
      </w:r>
      <w:r>
        <w:rPr>
          <w:rFonts w:hint="eastAsia" w:ascii="方正小标宋简体" w:hAnsi="方正小标宋简体" w:eastAsia="方正小标宋简体" w:cs="方正小标宋简体"/>
          <w:snapToGrid/>
          <w:kern w:val="0"/>
          <w:sz w:val="44"/>
          <w:szCs w:val="44"/>
          <w:lang w:eastAsia="zh-CN"/>
        </w:rPr>
        <w:t>申请表</w:t>
      </w:r>
    </w:p>
    <w:tbl>
      <w:tblPr>
        <w:tblStyle w:val="7"/>
        <w:tblW w:w="5142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1985"/>
        <w:gridCol w:w="1878"/>
        <w:gridCol w:w="2146"/>
        <w:gridCol w:w="1366"/>
      </w:tblGrid>
      <w:tr w14:paraId="2D7717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64F24D04">
            <w:pPr>
              <w:spacing w:before="86" w:line="221" w:lineRule="auto"/>
              <w:ind w:left="124"/>
              <w:jc w:val="center"/>
              <w:rPr>
                <w:rFonts w:ascii="仿宋" w:hAnsi="仿宋" w:eastAsia="仿宋" w:cs="仿宋"/>
                <w:b/>
                <w:bCs w:val="0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pacing w:val="-6"/>
                <w:sz w:val="24"/>
                <w:szCs w:val="24"/>
                <w:lang w:val="en-US" w:eastAsia="zh-CN"/>
              </w:rPr>
              <w:t>课题</w:t>
            </w:r>
            <w:r>
              <w:rPr>
                <w:rFonts w:ascii="仿宋" w:hAnsi="仿宋" w:eastAsia="仿宋" w:cs="仿宋"/>
                <w:b/>
                <w:bCs w:val="0"/>
                <w:spacing w:val="-6"/>
                <w:sz w:val="24"/>
                <w:szCs w:val="24"/>
                <w:lang w:val="en-US" w:eastAsia="en-US"/>
              </w:rPr>
              <w:t>基本信息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0617C">
            <w:pPr>
              <w:spacing w:before="86" w:line="221" w:lineRule="auto"/>
              <w:ind w:left="124"/>
              <w:jc w:val="center"/>
              <w:rPr>
                <w:rFonts w:hint="eastAsia" w:eastAsia="等线" w:cs="Arial"/>
                <w:b w:val="0"/>
                <w:color w:val="000000"/>
                <w:sz w:val="22"/>
                <w:lang w:eastAsia="zh-CN"/>
              </w:rPr>
            </w:pPr>
            <w:r>
              <w:rPr>
                <w:rFonts w:ascii="仿宋" w:hAnsi="仿宋" w:eastAsia="仿宋" w:cs="仿宋"/>
                <w:b w:val="0"/>
                <w:bCs/>
                <w:spacing w:val="-6"/>
                <w:sz w:val="24"/>
                <w:szCs w:val="24"/>
              </w:rPr>
              <w:t>课题名称</w:t>
            </w:r>
          </w:p>
        </w:tc>
        <w:tc>
          <w:tcPr>
            <w:tcW w:w="307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C0FA3">
            <w:pPr>
              <w:spacing w:before="86" w:line="221" w:lineRule="auto"/>
              <w:ind w:left="124"/>
              <w:rPr>
                <w:rFonts w:ascii="仿宋" w:hAnsi="仿宋" w:eastAsia="仿宋" w:cs="仿宋"/>
                <w:b w:val="0"/>
                <w:bCs/>
                <w:spacing w:val="-6"/>
                <w:sz w:val="24"/>
                <w:szCs w:val="24"/>
              </w:rPr>
            </w:pPr>
          </w:p>
        </w:tc>
      </w:tr>
      <w:tr w14:paraId="32F1CD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070C17">
            <w:pPr>
              <w:spacing w:before="86" w:line="221" w:lineRule="auto"/>
              <w:ind w:left="124"/>
              <w:jc w:val="center"/>
              <w:rPr>
                <w:rFonts w:hint="eastAsia" w:ascii="仿宋" w:hAnsi="仿宋" w:eastAsia="仿宋" w:cs="仿宋"/>
                <w:b/>
                <w:bCs w:val="0"/>
                <w:spacing w:val="-6"/>
                <w:sz w:val="24"/>
                <w:szCs w:val="24"/>
                <w:lang w:val="en-US" w:eastAsia="zh-CN"/>
              </w:rPr>
            </w:pP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F67BE">
            <w:pPr>
              <w:spacing w:before="86" w:line="221" w:lineRule="auto"/>
              <w:ind w:left="124"/>
              <w:jc w:val="center"/>
              <w:rPr>
                <w:rFonts w:ascii="仿宋" w:hAnsi="仿宋" w:eastAsia="仿宋" w:cs="仿宋"/>
                <w:b w:val="0"/>
                <w:bCs/>
                <w:spacing w:val="-6"/>
                <w:sz w:val="24"/>
                <w:szCs w:val="24"/>
              </w:rPr>
            </w:pPr>
            <w:r>
              <w:rPr>
                <w:rFonts w:ascii="仿宋" w:hAnsi="仿宋" w:eastAsia="仿宋" w:cs="仿宋"/>
                <w:b w:val="0"/>
                <w:bCs/>
                <w:spacing w:val="-6"/>
                <w:sz w:val="24"/>
                <w:szCs w:val="24"/>
              </w:rPr>
              <w:t>课题负责人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4E23C">
            <w:pPr>
              <w:spacing w:before="86" w:line="221" w:lineRule="auto"/>
              <w:ind w:left="124"/>
              <w:jc w:val="center"/>
              <w:rPr>
                <w:rFonts w:ascii="仿宋" w:hAnsi="仿宋" w:eastAsia="仿宋" w:cs="仿宋"/>
                <w:b w:val="0"/>
                <w:bCs/>
                <w:spacing w:val="-6"/>
                <w:sz w:val="24"/>
                <w:szCs w:val="24"/>
              </w:rPr>
            </w:pP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4FB568">
            <w:pPr>
              <w:spacing w:before="86" w:line="221" w:lineRule="auto"/>
              <w:ind w:left="124"/>
              <w:jc w:val="center"/>
              <w:rPr>
                <w:rFonts w:hint="default" w:ascii="仿宋" w:hAnsi="仿宋" w:eastAsia="仿宋" w:cs="仿宋"/>
                <w:b w:val="0"/>
                <w:bCs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-6"/>
                <w:sz w:val="24"/>
                <w:szCs w:val="24"/>
                <w:lang w:val="en-US" w:eastAsia="zh-CN"/>
              </w:rPr>
              <w:t>课题类别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24E57A4">
            <w:pPr>
              <w:spacing w:before="86" w:line="221" w:lineRule="auto"/>
              <w:ind w:left="124"/>
              <w:rPr>
                <w:rFonts w:ascii="仿宋" w:hAnsi="仿宋" w:eastAsia="仿宋" w:cs="仿宋"/>
                <w:b w:val="0"/>
                <w:bCs/>
                <w:spacing w:val="-6"/>
                <w:sz w:val="24"/>
                <w:szCs w:val="24"/>
              </w:rPr>
            </w:pPr>
          </w:p>
        </w:tc>
      </w:tr>
      <w:tr w14:paraId="362EB4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28B9F">
            <w:pPr>
              <w:spacing w:before="86" w:line="221" w:lineRule="auto"/>
              <w:ind w:left="124"/>
              <w:jc w:val="center"/>
              <w:rPr>
                <w:rFonts w:hint="eastAsia" w:ascii="仿宋" w:hAnsi="仿宋" w:eastAsia="仿宋" w:cs="仿宋"/>
                <w:b/>
                <w:bCs w:val="0"/>
                <w:spacing w:val="-6"/>
                <w:sz w:val="24"/>
                <w:szCs w:val="24"/>
                <w:lang w:val="en-US" w:eastAsia="zh-CN"/>
              </w:rPr>
            </w:pP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233F3">
            <w:pPr>
              <w:spacing w:before="86" w:line="221" w:lineRule="auto"/>
              <w:ind w:left="124"/>
              <w:jc w:val="center"/>
              <w:rPr>
                <w:rFonts w:hint="eastAsia" w:eastAsia="等线" w:cs="Arial"/>
                <w:b w:val="0"/>
                <w:color w:val="000000"/>
                <w:sz w:val="22"/>
                <w:lang w:eastAsia="zh-CN"/>
              </w:rPr>
            </w:pPr>
            <w:r>
              <w:rPr>
                <w:rFonts w:ascii="仿宋" w:hAnsi="仿宋" w:eastAsia="仿宋" w:cs="仿宋"/>
                <w:b w:val="0"/>
                <w:bCs/>
                <w:spacing w:val="-6"/>
                <w:sz w:val="24"/>
                <w:szCs w:val="24"/>
              </w:rPr>
              <w:t>结题</w:t>
            </w:r>
            <w:r>
              <w:rPr>
                <w:rFonts w:hint="eastAsia" w:ascii="仿宋" w:hAnsi="仿宋" w:eastAsia="仿宋" w:cs="仿宋"/>
                <w:b w:val="0"/>
                <w:bCs/>
                <w:spacing w:val="-6"/>
                <w:sz w:val="24"/>
                <w:szCs w:val="24"/>
                <w:lang w:val="en-US" w:eastAsia="zh-CN"/>
              </w:rPr>
              <w:t>/</w:t>
            </w:r>
            <w:r>
              <w:rPr>
                <w:rFonts w:ascii="仿宋" w:hAnsi="仿宋" w:eastAsia="仿宋" w:cs="仿宋"/>
                <w:b w:val="0"/>
                <w:bCs/>
                <w:spacing w:val="-6"/>
                <w:sz w:val="24"/>
                <w:szCs w:val="24"/>
              </w:rPr>
              <w:t>验收时间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DD313">
            <w:pPr>
              <w:spacing w:before="86" w:line="221" w:lineRule="auto"/>
              <w:ind w:left="124"/>
              <w:jc w:val="center"/>
              <w:rPr>
                <w:rFonts w:ascii="仿宋" w:hAnsi="仿宋" w:eastAsia="仿宋" w:cs="仿宋"/>
                <w:b w:val="0"/>
                <w:bCs/>
                <w:spacing w:val="-6"/>
                <w:sz w:val="24"/>
                <w:szCs w:val="24"/>
              </w:rPr>
            </w:pP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65A38">
            <w:pPr>
              <w:spacing w:before="86" w:line="221" w:lineRule="auto"/>
              <w:ind w:left="124"/>
              <w:jc w:val="center"/>
              <w:rPr>
                <w:rFonts w:ascii="仿宋" w:hAnsi="仿宋" w:eastAsia="仿宋" w:cs="仿宋"/>
                <w:b w:val="0"/>
                <w:bCs/>
                <w:spacing w:val="-6"/>
                <w:sz w:val="24"/>
                <w:szCs w:val="24"/>
              </w:rPr>
            </w:pPr>
            <w:r>
              <w:rPr>
                <w:rFonts w:ascii="仿宋" w:hAnsi="仿宋" w:eastAsia="仿宋" w:cs="仿宋"/>
                <w:b w:val="0"/>
                <w:bCs/>
                <w:spacing w:val="-6"/>
                <w:sz w:val="24"/>
                <w:szCs w:val="24"/>
              </w:rPr>
              <w:t>结题</w:t>
            </w:r>
            <w:r>
              <w:rPr>
                <w:rFonts w:hint="eastAsia" w:ascii="仿宋" w:hAnsi="仿宋" w:eastAsia="仿宋" w:cs="仿宋"/>
                <w:b w:val="0"/>
                <w:bCs/>
                <w:spacing w:val="-6"/>
                <w:sz w:val="24"/>
                <w:szCs w:val="24"/>
                <w:lang w:val="en-US" w:eastAsia="zh-CN"/>
              </w:rPr>
              <w:t>/</w:t>
            </w:r>
            <w:r>
              <w:rPr>
                <w:rFonts w:ascii="仿宋" w:hAnsi="仿宋" w:eastAsia="仿宋" w:cs="仿宋"/>
                <w:b w:val="0"/>
                <w:bCs/>
                <w:spacing w:val="-6"/>
                <w:sz w:val="24"/>
                <w:szCs w:val="24"/>
              </w:rPr>
              <w:t>验收批文编号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DB21C08">
            <w:pPr>
              <w:spacing w:before="86" w:line="221" w:lineRule="auto"/>
              <w:ind w:left="124"/>
              <w:rPr>
                <w:rFonts w:ascii="仿宋" w:hAnsi="仿宋" w:eastAsia="仿宋" w:cs="仿宋"/>
                <w:b w:val="0"/>
                <w:bCs/>
                <w:spacing w:val="-6"/>
                <w:sz w:val="24"/>
                <w:szCs w:val="24"/>
              </w:rPr>
            </w:pPr>
          </w:p>
        </w:tc>
      </w:tr>
      <w:tr w14:paraId="1931A6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E44D8">
            <w:pPr>
              <w:spacing w:before="86" w:line="221" w:lineRule="auto"/>
              <w:ind w:left="124"/>
              <w:jc w:val="center"/>
              <w:rPr>
                <w:rFonts w:ascii="仿宋" w:hAnsi="仿宋" w:eastAsia="仿宋" w:cs="仿宋"/>
                <w:b/>
                <w:bCs w:val="0"/>
                <w:spacing w:val="-6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1F5D38">
            <w:pPr>
              <w:spacing w:before="72" w:line="222" w:lineRule="auto"/>
              <w:ind w:left="124"/>
              <w:jc w:val="center"/>
              <w:rPr>
                <w:rFonts w:ascii="仿宋" w:hAnsi="仿宋" w:eastAsia="仿宋" w:cs="仿宋"/>
                <w:b w:val="0"/>
                <w:bCs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-6"/>
                <w:sz w:val="24"/>
                <w:szCs w:val="24"/>
                <w:lang w:val="en-US" w:eastAsia="zh-CN"/>
              </w:rPr>
              <w:t>课题</w:t>
            </w:r>
            <w:r>
              <w:rPr>
                <w:rFonts w:ascii="仿宋" w:hAnsi="仿宋" w:eastAsia="仿宋" w:cs="仿宋"/>
                <w:b w:val="0"/>
                <w:bCs/>
                <w:spacing w:val="-6"/>
                <w:sz w:val="24"/>
                <w:szCs w:val="24"/>
              </w:rPr>
              <w:t>总经费</w:t>
            </w:r>
          </w:p>
          <w:p w14:paraId="2682509B">
            <w:pPr>
              <w:spacing w:before="72" w:line="222" w:lineRule="auto"/>
              <w:ind w:left="124"/>
              <w:jc w:val="center"/>
              <w:rPr>
                <w:rFonts w:ascii="仿宋" w:hAnsi="仿宋" w:eastAsia="仿宋" w:cs="仿宋"/>
                <w:b w:val="0"/>
                <w:bCs/>
                <w:spacing w:val="-6"/>
                <w:sz w:val="24"/>
                <w:szCs w:val="24"/>
              </w:rPr>
            </w:pPr>
            <w:r>
              <w:rPr>
                <w:rFonts w:ascii="仿宋" w:hAnsi="仿宋" w:eastAsia="仿宋" w:cs="仿宋"/>
                <w:b w:val="0"/>
                <w:bCs/>
                <w:spacing w:val="-6"/>
                <w:sz w:val="24"/>
                <w:szCs w:val="24"/>
              </w:rPr>
              <w:t>（元）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486E0">
            <w:pPr>
              <w:spacing w:before="72" w:line="222" w:lineRule="auto"/>
              <w:ind w:left="124"/>
              <w:jc w:val="center"/>
              <w:rPr>
                <w:rFonts w:ascii="仿宋" w:hAnsi="仿宋" w:eastAsia="仿宋" w:cs="仿宋"/>
                <w:b w:val="0"/>
                <w:bCs/>
                <w:spacing w:val="-6"/>
                <w:sz w:val="24"/>
                <w:szCs w:val="24"/>
              </w:rPr>
            </w:pP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1ADE0">
            <w:pPr>
              <w:spacing w:before="72" w:line="222" w:lineRule="auto"/>
              <w:ind w:left="124"/>
              <w:jc w:val="center"/>
              <w:rPr>
                <w:rFonts w:ascii="仿宋" w:hAnsi="仿宋" w:eastAsia="仿宋" w:cs="仿宋"/>
                <w:b w:val="0"/>
                <w:bCs/>
                <w:spacing w:val="-6"/>
                <w:sz w:val="24"/>
                <w:szCs w:val="24"/>
              </w:rPr>
            </w:pPr>
            <w:r>
              <w:rPr>
                <w:rFonts w:ascii="仿宋" w:hAnsi="仿宋" w:eastAsia="仿宋" w:cs="仿宋"/>
                <w:b w:val="0"/>
                <w:bCs/>
                <w:spacing w:val="-6"/>
                <w:sz w:val="24"/>
                <w:szCs w:val="24"/>
              </w:rPr>
              <w:t>已支出经费（元）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5C156C">
            <w:pPr>
              <w:spacing w:before="72" w:line="222" w:lineRule="auto"/>
              <w:ind w:left="124"/>
              <w:jc w:val="center"/>
              <w:rPr>
                <w:rFonts w:ascii="仿宋" w:hAnsi="仿宋" w:eastAsia="仿宋" w:cs="仿宋"/>
                <w:b w:val="0"/>
                <w:bCs/>
                <w:spacing w:val="-6"/>
                <w:sz w:val="24"/>
                <w:szCs w:val="24"/>
              </w:rPr>
            </w:pPr>
          </w:p>
        </w:tc>
      </w:tr>
      <w:tr w14:paraId="421C3B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4068F">
            <w:pPr>
              <w:spacing w:before="86" w:line="221" w:lineRule="auto"/>
              <w:ind w:left="124"/>
              <w:jc w:val="center"/>
              <w:rPr>
                <w:rFonts w:ascii="仿宋" w:hAnsi="仿宋" w:eastAsia="仿宋" w:cs="仿宋"/>
                <w:b/>
                <w:bCs w:val="0"/>
                <w:spacing w:val="-6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2E444">
            <w:pPr>
              <w:spacing w:before="72" w:line="222" w:lineRule="auto"/>
              <w:ind w:left="124"/>
              <w:jc w:val="center"/>
              <w:rPr>
                <w:rFonts w:ascii="仿宋" w:hAnsi="仿宋" w:eastAsia="仿宋" w:cs="仿宋"/>
                <w:b w:val="0"/>
                <w:bCs/>
                <w:spacing w:val="-6"/>
                <w:sz w:val="24"/>
                <w:szCs w:val="24"/>
              </w:rPr>
            </w:pPr>
            <w:r>
              <w:rPr>
                <w:rFonts w:ascii="仿宋" w:hAnsi="仿宋" w:eastAsia="仿宋" w:cs="仿宋"/>
                <w:b w:val="0"/>
                <w:bCs/>
                <w:spacing w:val="-6"/>
                <w:sz w:val="24"/>
                <w:szCs w:val="24"/>
              </w:rPr>
              <w:t>结余经费总额</w:t>
            </w:r>
          </w:p>
          <w:p w14:paraId="2F942688">
            <w:pPr>
              <w:spacing w:before="72" w:line="222" w:lineRule="auto"/>
              <w:ind w:left="124"/>
              <w:jc w:val="center"/>
              <w:rPr>
                <w:rFonts w:ascii="仿宋" w:hAnsi="仿宋" w:eastAsia="仿宋" w:cs="仿宋"/>
                <w:b w:val="0"/>
                <w:bCs/>
                <w:spacing w:val="-6"/>
                <w:sz w:val="24"/>
                <w:szCs w:val="24"/>
              </w:rPr>
            </w:pPr>
            <w:r>
              <w:rPr>
                <w:rFonts w:ascii="仿宋" w:hAnsi="仿宋" w:eastAsia="仿宋" w:cs="仿宋"/>
                <w:b w:val="0"/>
                <w:bCs/>
                <w:spacing w:val="-6"/>
                <w:sz w:val="24"/>
                <w:szCs w:val="24"/>
              </w:rPr>
              <w:t>（元）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AF7CB1">
            <w:pPr>
              <w:spacing w:before="72" w:line="222" w:lineRule="auto"/>
              <w:ind w:left="124"/>
              <w:jc w:val="center"/>
              <w:rPr>
                <w:rFonts w:ascii="仿宋" w:hAnsi="仿宋" w:eastAsia="仿宋" w:cs="仿宋"/>
                <w:b w:val="0"/>
                <w:bCs/>
                <w:spacing w:val="-6"/>
                <w:sz w:val="24"/>
                <w:szCs w:val="24"/>
              </w:rPr>
            </w:pP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ACAF31">
            <w:pPr>
              <w:spacing w:before="72" w:line="222" w:lineRule="auto"/>
              <w:ind w:left="124"/>
              <w:jc w:val="center"/>
              <w:rPr>
                <w:rFonts w:ascii="仿宋" w:hAnsi="仿宋" w:eastAsia="仿宋" w:cs="仿宋"/>
                <w:b w:val="0"/>
                <w:bCs/>
                <w:spacing w:val="-6"/>
                <w:sz w:val="24"/>
                <w:szCs w:val="24"/>
              </w:rPr>
            </w:pPr>
            <w:r>
              <w:rPr>
                <w:rFonts w:ascii="仿宋" w:hAnsi="仿宋" w:eastAsia="仿宋" w:cs="仿宋"/>
                <w:b w:val="0"/>
                <w:bCs/>
                <w:spacing w:val="-6"/>
                <w:sz w:val="24"/>
                <w:szCs w:val="24"/>
              </w:rPr>
              <w:t>其中：直接费用结余（元）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71E84">
            <w:pPr>
              <w:spacing w:before="72" w:line="222" w:lineRule="auto"/>
              <w:ind w:left="124"/>
              <w:jc w:val="center"/>
              <w:rPr>
                <w:rFonts w:ascii="仿宋" w:hAnsi="仿宋" w:eastAsia="仿宋" w:cs="仿宋"/>
                <w:b w:val="0"/>
                <w:bCs/>
                <w:spacing w:val="-6"/>
                <w:sz w:val="24"/>
                <w:szCs w:val="24"/>
              </w:rPr>
            </w:pPr>
          </w:p>
        </w:tc>
      </w:tr>
      <w:tr w14:paraId="22FE6A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7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34B73">
            <w:pPr>
              <w:spacing w:before="86" w:line="221" w:lineRule="auto"/>
              <w:ind w:left="124"/>
              <w:jc w:val="center"/>
              <w:rPr>
                <w:rFonts w:ascii="仿宋" w:hAnsi="仿宋" w:eastAsia="仿宋" w:cs="仿宋"/>
                <w:b/>
                <w:bCs w:val="0"/>
                <w:spacing w:val="-6"/>
                <w:sz w:val="24"/>
                <w:szCs w:val="24"/>
              </w:rPr>
            </w:pPr>
          </w:p>
        </w:tc>
        <w:tc>
          <w:tcPr>
            <w:tcW w:w="22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F5B376">
            <w:pPr>
              <w:spacing w:before="72" w:line="222" w:lineRule="auto"/>
              <w:ind w:left="124"/>
              <w:jc w:val="center"/>
              <w:rPr>
                <w:rFonts w:ascii="仿宋" w:hAnsi="仿宋" w:eastAsia="仿宋" w:cs="仿宋"/>
                <w:b w:val="0"/>
                <w:bCs/>
                <w:spacing w:val="-6"/>
                <w:sz w:val="24"/>
                <w:szCs w:val="24"/>
              </w:rPr>
            </w:pPr>
            <w:r>
              <w:rPr>
                <w:rFonts w:ascii="仿宋" w:hAnsi="仿宋" w:eastAsia="仿宋" w:cs="仿宋"/>
                <w:b w:val="0"/>
                <w:bCs/>
                <w:spacing w:val="-6"/>
                <w:sz w:val="24"/>
                <w:szCs w:val="24"/>
              </w:rPr>
              <w:t>申请继续使用金额（元）</w:t>
            </w:r>
          </w:p>
        </w:tc>
        <w:tc>
          <w:tcPr>
            <w:tcW w:w="20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A5100">
            <w:pPr>
              <w:spacing w:before="72" w:line="222" w:lineRule="auto"/>
              <w:ind w:left="124"/>
              <w:jc w:val="center"/>
              <w:rPr>
                <w:rFonts w:ascii="仿宋" w:hAnsi="仿宋" w:eastAsia="仿宋" w:cs="仿宋"/>
                <w:b w:val="0"/>
                <w:bCs/>
                <w:spacing w:val="-6"/>
                <w:sz w:val="24"/>
                <w:szCs w:val="24"/>
              </w:rPr>
            </w:pPr>
          </w:p>
        </w:tc>
      </w:tr>
      <w:tr w14:paraId="452F99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7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56ECE4">
            <w:pPr>
              <w:spacing w:before="86" w:line="221" w:lineRule="auto"/>
              <w:ind w:left="124"/>
              <w:jc w:val="center"/>
              <w:rPr>
                <w:rFonts w:ascii="仿宋" w:hAnsi="仿宋" w:eastAsia="仿宋" w:cs="仿宋"/>
                <w:b/>
                <w:bCs w:val="0"/>
                <w:spacing w:val="-6"/>
                <w:sz w:val="24"/>
                <w:szCs w:val="24"/>
              </w:rPr>
            </w:pPr>
          </w:p>
        </w:tc>
        <w:tc>
          <w:tcPr>
            <w:tcW w:w="22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398648">
            <w:pPr>
              <w:spacing w:before="72" w:line="222" w:lineRule="auto"/>
              <w:ind w:left="124"/>
              <w:jc w:val="center"/>
              <w:rPr>
                <w:rFonts w:ascii="仿宋" w:hAnsi="仿宋" w:eastAsia="仿宋" w:cs="仿宋"/>
                <w:b w:val="0"/>
                <w:bCs/>
                <w:spacing w:val="-6"/>
                <w:sz w:val="24"/>
                <w:szCs w:val="24"/>
              </w:rPr>
            </w:pPr>
            <w:r>
              <w:rPr>
                <w:rFonts w:ascii="仿宋" w:hAnsi="仿宋" w:eastAsia="仿宋" w:cs="仿宋"/>
                <w:b w:val="0"/>
                <w:bCs/>
                <w:spacing w:val="-6"/>
                <w:sz w:val="24"/>
                <w:szCs w:val="24"/>
              </w:rPr>
              <w:t>申请使用期限</w:t>
            </w:r>
          </w:p>
        </w:tc>
        <w:tc>
          <w:tcPr>
            <w:tcW w:w="20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A339D">
            <w:pPr>
              <w:spacing w:before="72" w:line="222" w:lineRule="auto"/>
              <w:ind w:left="124"/>
              <w:jc w:val="center"/>
              <w:rPr>
                <w:rFonts w:ascii="仿宋" w:hAnsi="仿宋" w:eastAsia="仿宋" w:cs="仿宋"/>
                <w:b w:val="0"/>
                <w:bCs/>
                <w:spacing w:val="-6"/>
                <w:sz w:val="24"/>
                <w:szCs w:val="24"/>
              </w:rPr>
            </w:pPr>
          </w:p>
        </w:tc>
      </w:tr>
      <w:tr w14:paraId="3230B1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FF3E30">
            <w:pPr>
              <w:spacing w:before="86" w:line="221" w:lineRule="auto"/>
              <w:ind w:left="124"/>
              <w:jc w:val="center"/>
              <w:rPr>
                <w:rFonts w:ascii="仿宋" w:hAnsi="仿宋" w:eastAsia="仿宋" w:cs="仿宋"/>
                <w:b/>
                <w:bCs w:val="0"/>
                <w:spacing w:val="-6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 w:val="0"/>
                <w:spacing w:val="-6"/>
                <w:sz w:val="24"/>
                <w:szCs w:val="24"/>
              </w:rPr>
              <w:t>结余经费使用计划</w:t>
            </w:r>
          </w:p>
          <w:p w14:paraId="0D84C597">
            <w:pPr>
              <w:spacing w:before="86" w:line="221" w:lineRule="auto"/>
              <w:ind w:left="124"/>
              <w:jc w:val="center"/>
              <w:rPr>
                <w:rFonts w:ascii="仿宋" w:hAnsi="仿宋" w:eastAsia="仿宋" w:cs="仿宋"/>
                <w:b/>
                <w:bCs w:val="0"/>
                <w:spacing w:val="-6"/>
                <w:sz w:val="24"/>
                <w:szCs w:val="24"/>
                <w:lang w:val="en-US" w:eastAsia="en-US"/>
              </w:rPr>
            </w:pPr>
            <w:r>
              <w:rPr>
                <w:rFonts w:ascii="仿宋" w:hAnsi="仿宋" w:eastAsia="仿宋" w:cs="仿宋"/>
                <w:b/>
                <w:bCs w:val="0"/>
                <w:spacing w:val="-6"/>
                <w:sz w:val="24"/>
                <w:szCs w:val="24"/>
              </w:rPr>
              <w:t>（仅限直接支出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487F86B3">
            <w:pPr>
              <w:spacing w:before="72" w:line="222" w:lineRule="auto"/>
              <w:ind w:left="124"/>
              <w:jc w:val="center"/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  <w:lang w:val="en-US" w:eastAsia="en-US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支出科目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E7184">
            <w:pPr>
              <w:spacing w:before="72" w:line="222" w:lineRule="auto"/>
              <w:ind w:left="124"/>
              <w:jc w:val="center"/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  <w:lang w:val="en-US" w:eastAsia="en-US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预算金额（元）</w:t>
            </w:r>
          </w:p>
        </w:tc>
        <w:tc>
          <w:tcPr>
            <w:tcW w:w="20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59BBA0">
            <w:pPr>
              <w:spacing w:before="120" w:after="120" w:line="288" w:lineRule="auto"/>
              <w:ind w:left="0" w:leftChars="0"/>
              <w:jc w:val="center"/>
              <w:rPr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主要用途说明</w:t>
            </w:r>
          </w:p>
        </w:tc>
      </w:tr>
      <w:tr w14:paraId="7019A4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7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40BD8">
            <w:pPr>
              <w:spacing w:before="86" w:line="221" w:lineRule="auto"/>
              <w:ind w:left="124"/>
              <w:rPr>
                <w:rFonts w:ascii="仿宋" w:hAnsi="仿宋" w:eastAsia="仿宋" w:cs="仿宋"/>
                <w:b/>
                <w:bCs w:val="0"/>
                <w:spacing w:val="-6"/>
                <w:sz w:val="24"/>
                <w:szCs w:val="24"/>
                <w:lang w:val="en-US" w:eastAsia="en-US"/>
              </w:rPr>
            </w:pP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09490">
            <w:pPr>
              <w:spacing w:before="72" w:line="222" w:lineRule="auto"/>
              <w:ind w:left="124"/>
              <w:jc w:val="center"/>
              <w:rPr>
                <w:rFonts w:ascii="仿宋" w:hAnsi="仿宋" w:eastAsia="仿宋" w:cs="仿宋"/>
                <w:b w:val="0"/>
                <w:bCs w:val="0"/>
                <w:spacing w:val="-6"/>
                <w:sz w:val="24"/>
                <w:szCs w:val="24"/>
                <w:lang w:val="en-US" w:eastAsia="en-US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-6"/>
                <w:sz w:val="24"/>
                <w:szCs w:val="24"/>
              </w:rPr>
              <w:t>业务费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B02B309">
            <w:pPr>
              <w:pStyle w:val="8"/>
              <w:rPr>
                <w:rFonts w:ascii="Arial" w:hAnsi="Arial" w:eastAsia="Arial" w:cs="Arial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D5343D1">
            <w:pPr>
              <w:pStyle w:val="8"/>
              <w:rPr>
                <w:b w:val="0"/>
              </w:rPr>
            </w:pPr>
          </w:p>
        </w:tc>
      </w:tr>
      <w:tr w14:paraId="4D51B6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094502">
            <w:pPr>
              <w:spacing w:before="86" w:line="221" w:lineRule="auto"/>
              <w:ind w:left="124"/>
              <w:rPr>
                <w:rFonts w:ascii="仿宋" w:hAnsi="仿宋" w:eastAsia="仿宋" w:cs="仿宋"/>
                <w:b/>
                <w:bCs w:val="0"/>
                <w:spacing w:val="-6"/>
                <w:sz w:val="24"/>
                <w:szCs w:val="24"/>
                <w:lang w:val="en-US" w:eastAsia="en-US"/>
              </w:rPr>
            </w:pP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9CD1C7">
            <w:pPr>
              <w:spacing w:before="72" w:line="222" w:lineRule="auto"/>
              <w:ind w:left="124"/>
              <w:jc w:val="center"/>
              <w:rPr>
                <w:rFonts w:ascii="仿宋" w:hAnsi="仿宋" w:eastAsia="仿宋" w:cs="仿宋"/>
                <w:b w:val="0"/>
                <w:bCs w:val="0"/>
                <w:spacing w:val="-6"/>
                <w:sz w:val="24"/>
                <w:szCs w:val="24"/>
                <w:lang w:val="en-US" w:eastAsia="en-US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-6"/>
                <w:sz w:val="24"/>
                <w:szCs w:val="24"/>
              </w:rPr>
              <w:t>劳务费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0A3B0D2">
            <w:pPr>
              <w:pStyle w:val="8"/>
              <w:rPr>
                <w:rFonts w:ascii="Arial" w:hAnsi="Arial" w:eastAsia="Arial" w:cs="Arial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74853BC">
            <w:pPr>
              <w:pStyle w:val="8"/>
              <w:rPr>
                <w:b w:val="0"/>
              </w:rPr>
            </w:pPr>
          </w:p>
        </w:tc>
      </w:tr>
      <w:tr w14:paraId="2E6D8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CA22C">
            <w:pPr>
              <w:spacing w:before="86" w:line="221" w:lineRule="auto"/>
              <w:ind w:left="124"/>
              <w:rPr>
                <w:rFonts w:ascii="仿宋" w:hAnsi="仿宋" w:eastAsia="仿宋" w:cs="仿宋"/>
                <w:b/>
                <w:bCs w:val="0"/>
                <w:spacing w:val="-6"/>
                <w:sz w:val="24"/>
                <w:szCs w:val="24"/>
                <w:lang w:val="en-US" w:eastAsia="en-US"/>
              </w:rPr>
            </w:pP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B5C85C">
            <w:pPr>
              <w:spacing w:before="72" w:line="222" w:lineRule="auto"/>
              <w:ind w:left="124"/>
              <w:jc w:val="center"/>
              <w:rPr>
                <w:rFonts w:ascii="仿宋" w:hAnsi="仿宋" w:eastAsia="仿宋" w:cs="仿宋"/>
                <w:b w:val="0"/>
                <w:bCs w:val="0"/>
                <w:spacing w:val="-6"/>
                <w:sz w:val="24"/>
                <w:szCs w:val="24"/>
                <w:lang w:val="en-US" w:eastAsia="en-US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-6"/>
                <w:sz w:val="24"/>
                <w:szCs w:val="24"/>
              </w:rPr>
              <w:t>其他支出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29F4450">
            <w:pPr>
              <w:pStyle w:val="8"/>
              <w:rPr>
                <w:rFonts w:ascii="Arial" w:hAnsi="Arial" w:eastAsia="Arial" w:cs="Arial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7D36607">
            <w:pPr>
              <w:pStyle w:val="8"/>
              <w:rPr>
                <w:b w:val="0"/>
              </w:rPr>
            </w:pPr>
          </w:p>
        </w:tc>
      </w:tr>
      <w:tr w14:paraId="570D72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385D6">
            <w:pPr>
              <w:spacing w:before="86" w:line="221" w:lineRule="auto"/>
              <w:ind w:left="124"/>
              <w:rPr>
                <w:rFonts w:ascii="仿宋" w:hAnsi="仿宋" w:eastAsia="仿宋" w:cs="仿宋"/>
                <w:b/>
                <w:bCs w:val="0"/>
                <w:spacing w:val="-6"/>
                <w:sz w:val="24"/>
                <w:szCs w:val="24"/>
                <w:lang w:val="en-US" w:eastAsia="en-US"/>
              </w:rPr>
            </w:pPr>
            <w:r>
              <w:rPr>
                <w:rFonts w:ascii="仿宋" w:hAnsi="仿宋" w:eastAsia="仿宋" w:cs="仿宋"/>
                <w:b/>
                <w:bCs w:val="0"/>
                <w:spacing w:val="-6"/>
                <w:sz w:val="24"/>
                <w:szCs w:val="24"/>
              </w:rPr>
              <w:t>申请理由</w:t>
            </w:r>
          </w:p>
        </w:tc>
        <w:tc>
          <w:tcPr>
            <w:tcW w:w="421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top"/>
          </w:tcPr>
          <w:p w14:paraId="511061C0">
            <w:pPr>
              <w:spacing w:before="72" w:line="222" w:lineRule="auto"/>
              <w:ind w:left="124"/>
              <w:jc w:val="left"/>
              <w:rPr>
                <w:rFonts w:ascii="仿宋" w:hAnsi="仿宋" w:eastAsia="仿宋" w:cs="仿宋"/>
                <w:b w:val="0"/>
                <w:bCs/>
                <w:spacing w:val="-6"/>
                <w:sz w:val="24"/>
                <w:szCs w:val="24"/>
              </w:rPr>
            </w:pPr>
            <w:r>
              <w:rPr>
                <w:rFonts w:ascii="仿宋" w:hAnsi="仿宋" w:eastAsia="仿宋" w:cs="仿宋"/>
                <w:b w:val="0"/>
                <w:bCs/>
                <w:spacing w:val="-6"/>
                <w:sz w:val="24"/>
                <w:szCs w:val="24"/>
              </w:rPr>
              <w:t>（说明项目后续研究方向、预期成果及结余经费使用的必要性，可另附页）</w:t>
            </w:r>
          </w:p>
          <w:p w14:paraId="61F9CE1D">
            <w:pPr>
              <w:spacing w:before="72" w:line="222" w:lineRule="auto"/>
              <w:ind w:left="3360" w:leftChars="1600" w:firstLine="0" w:firstLineChars="0"/>
              <w:jc w:val="left"/>
              <w:rPr>
                <w:rFonts w:ascii="仿宋" w:hAnsi="仿宋" w:eastAsia="仿宋" w:cs="仿宋"/>
                <w:b w:val="0"/>
                <w:bCs w:val="0"/>
                <w:spacing w:val="-6"/>
                <w:sz w:val="24"/>
                <w:szCs w:val="24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-6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仿宋"/>
                <w:b w:val="0"/>
                <w:bCs w:val="0"/>
                <w:spacing w:val="-6"/>
                <w:sz w:val="24"/>
                <w:szCs w:val="24"/>
              </w:rPr>
              <w:t xml:space="preserve">申请人签字： </w:t>
            </w:r>
          </w:p>
          <w:p w14:paraId="57E4A789">
            <w:pPr>
              <w:spacing w:before="72" w:line="222" w:lineRule="auto"/>
              <w:ind w:left="3360" w:leftChars="1600" w:firstLine="0" w:firstLineChars="0"/>
              <w:jc w:val="left"/>
              <w:rPr>
                <w:b w:val="0"/>
              </w:rPr>
            </w:pPr>
            <w:r>
              <w:rPr>
                <w:rFonts w:ascii="仿宋" w:hAnsi="仿宋" w:eastAsia="仿宋" w:cs="仿宋"/>
                <w:b w:val="0"/>
                <w:spacing w:val="-3"/>
                <w:sz w:val="24"/>
                <w:szCs w:val="24"/>
              </w:rPr>
              <w:t xml:space="preserve">年 </w:t>
            </w:r>
            <w:r>
              <w:rPr>
                <w:rFonts w:hint="eastAsia" w:ascii="仿宋" w:hAnsi="仿宋" w:eastAsia="仿宋" w:cs="仿宋"/>
                <w:b w:val="0"/>
                <w:spacing w:val="-3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仿宋"/>
                <w:b w:val="0"/>
                <w:spacing w:val="-3"/>
                <w:sz w:val="24"/>
                <w:szCs w:val="24"/>
              </w:rPr>
              <w:t xml:space="preserve"> 月</w:t>
            </w:r>
            <w:r>
              <w:rPr>
                <w:rFonts w:hint="eastAsia" w:ascii="仿宋" w:hAnsi="仿宋" w:eastAsia="仿宋" w:cs="仿宋"/>
                <w:b w:val="0"/>
                <w:spacing w:val="-3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仿宋"/>
                <w:b w:val="0"/>
                <w:spacing w:val="-3"/>
                <w:sz w:val="24"/>
                <w:szCs w:val="24"/>
              </w:rPr>
              <w:t xml:space="preserve">  日</w:t>
            </w:r>
          </w:p>
        </w:tc>
      </w:tr>
      <w:tr w14:paraId="74ADE3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8" w:hRule="atLeast"/>
        </w:trPr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44C06">
            <w:pPr>
              <w:spacing w:before="86" w:line="221" w:lineRule="auto"/>
              <w:ind w:left="124"/>
              <w:jc w:val="center"/>
              <w:rPr>
                <w:rFonts w:ascii="仿宋" w:hAnsi="仿宋" w:eastAsia="仿宋" w:cs="仿宋"/>
                <w:b/>
                <w:bCs w:val="0"/>
                <w:spacing w:val="-6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 w:val="0"/>
                <w:spacing w:val="-6"/>
                <w:sz w:val="24"/>
                <w:szCs w:val="24"/>
              </w:rPr>
              <w:t>科研管理部门意见</w:t>
            </w:r>
          </w:p>
        </w:tc>
        <w:tc>
          <w:tcPr>
            <w:tcW w:w="421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0671689">
            <w:pPr>
              <w:spacing w:before="78" w:line="222" w:lineRule="auto"/>
              <w:ind w:left="640" w:leftChars="0" w:firstLine="0" w:firstLineChars="0"/>
              <w:rPr>
                <w:rFonts w:ascii="仿宋" w:hAnsi="仿宋" w:eastAsia="仿宋" w:cs="仿宋"/>
                <w:b w:val="0"/>
                <w:spacing w:val="-3"/>
                <w:sz w:val="24"/>
                <w:szCs w:val="24"/>
              </w:rPr>
            </w:pPr>
          </w:p>
          <w:p w14:paraId="1687C823">
            <w:pPr>
              <w:spacing w:before="78" w:line="222" w:lineRule="auto"/>
              <w:ind w:left="640" w:leftChars="0" w:firstLine="0" w:firstLineChars="0"/>
              <w:rPr>
                <w:rFonts w:ascii="仿宋" w:hAnsi="仿宋" w:eastAsia="仿宋" w:cs="仿宋"/>
                <w:b w:val="0"/>
                <w:spacing w:val="-3"/>
                <w:sz w:val="24"/>
                <w:szCs w:val="24"/>
              </w:rPr>
            </w:pPr>
          </w:p>
          <w:p w14:paraId="28FC56E5">
            <w:pPr>
              <w:spacing w:before="78" w:line="222" w:lineRule="auto"/>
              <w:ind w:left="640" w:leftChars="0" w:firstLine="2719" w:firstLineChars="1162"/>
              <w:rPr>
                <w:rFonts w:hint="eastAsia" w:ascii="仿宋" w:hAnsi="仿宋" w:eastAsia="仿宋" w:cs="仿宋"/>
                <w:b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b w:val="0"/>
                <w:spacing w:val="-3"/>
                <w:sz w:val="24"/>
                <w:szCs w:val="24"/>
              </w:rPr>
              <w:t>科研处处长签字：</w:t>
            </w:r>
            <w:r>
              <w:rPr>
                <w:rFonts w:hint="eastAsia" w:ascii="仿宋" w:hAnsi="仿宋" w:eastAsia="仿宋" w:cs="仿宋"/>
                <w:b w:val="0"/>
                <w:spacing w:val="-3"/>
                <w:sz w:val="24"/>
                <w:szCs w:val="24"/>
                <w:lang w:val="en-US" w:eastAsia="zh-CN"/>
              </w:rPr>
              <w:t xml:space="preserve">  </w:t>
            </w:r>
          </w:p>
          <w:p w14:paraId="30695868">
            <w:pPr>
              <w:spacing w:before="78" w:line="222" w:lineRule="auto"/>
              <w:ind w:left="640" w:leftChars="0" w:firstLine="2719" w:firstLineChars="1162"/>
              <w:rPr>
                <w:rFonts w:ascii="仿宋" w:hAnsi="仿宋" w:eastAsia="仿宋" w:cs="仿宋"/>
                <w:b w:val="0"/>
                <w:spacing w:val="-3"/>
                <w:sz w:val="24"/>
                <w:szCs w:val="24"/>
              </w:rPr>
            </w:pPr>
            <w:r>
              <w:rPr>
                <w:rFonts w:ascii="仿宋" w:hAnsi="仿宋" w:eastAsia="仿宋" w:cs="仿宋"/>
                <w:b w:val="0"/>
                <w:spacing w:val="-3"/>
                <w:sz w:val="24"/>
                <w:szCs w:val="24"/>
              </w:rPr>
              <w:t xml:space="preserve">年 </w:t>
            </w:r>
            <w:r>
              <w:rPr>
                <w:rFonts w:hint="eastAsia" w:ascii="仿宋" w:hAnsi="仿宋" w:eastAsia="仿宋" w:cs="仿宋"/>
                <w:b w:val="0"/>
                <w:spacing w:val="-3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仿宋"/>
                <w:b w:val="0"/>
                <w:spacing w:val="-3"/>
                <w:sz w:val="24"/>
                <w:szCs w:val="24"/>
              </w:rPr>
              <w:t xml:space="preserve"> 月</w:t>
            </w:r>
            <w:r>
              <w:rPr>
                <w:rFonts w:hint="eastAsia" w:ascii="仿宋" w:hAnsi="仿宋" w:eastAsia="仿宋" w:cs="仿宋"/>
                <w:b w:val="0"/>
                <w:spacing w:val="-3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仿宋"/>
                <w:b w:val="0"/>
                <w:spacing w:val="-3"/>
                <w:sz w:val="24"/>
                <w:szCs w:val="24"/>
              </w:rPr>
              <w:t xml:space="preserve">  日</w:t>
            </w:r>
          </w:p>
        </w:tc>
      </w:tr>
      <w:tr w14:paraId="243147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EC30A">
            <w:pPr>
              <w:spacing w:before="86" w:line="221" w:lineRule="auto"/>
              <w:ind w:left="124"/>
              <w:jc w:val="center"/>
              <w:rPr>
                <w:rFonts w:ascii="仿宋" w:hAnsi="仿宋" w:eastAsia="仿宋" w:cs="仿宋"/>
                <w:b/>
                <w:bCs w:val="0"/>
                <w:spacing w:val="-6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 w:val="0"/>
                <w:spacing w:val="-6"/>
                <w:sz w:val="24"/>
                <w:szCs w:val="24"/>
              </w:rPr>
              <w:t>财务</w:t>
            </w:r>
            <w:r>
              <w:rPr>
                <w:rFonts w:hint="eastAsia" w:ascii="仿宋" w:hAnsi="仿宋" w:eastAsia="仿宋" w:cs="仿宋"/>
                <w:b/>
                <w:bCs w:val="0"/>
                <w:spacing w:val="-6"/>
                <w:sz w:val="24"/>
                <w:szCs w:val="24"/>
                <w:lang w:val="en-US" w:eastAsia="zh-CN"/>
              </w:rPr>
              <w:t>管理部门</w:t>
            </w:r>
            <w:r>
              <w:rPr>
                <w:rFonts w:ascii="仿宋" w:hAnsi="仿宋" w:eastAsia="仿宋" w:cs="仿宋"/>
                <w:b/>
                <w:bCs w:val="0"/>
                <w:spacing w:val="-6"/>
                <w:sz w:val="24"/>
                <w:szCs w:val="24"/>
              </w:rPr>
              <w:t>意见</w:t>
            </w:r>
          </w:p>
        </w:tc>
        <w:tc>
          <w:tcPr>
            <w:tcW w:w="421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5F46F0B">
            <w:pPr>
              <w:spacing w:before="78" w:line="222" w:lineRule="auto"/>
              <w:ind w:left="640" w:leftChars="0" w:firstLine="2719" w:firstLineChars="1162"/>
              <w:rPr>
                <w:rFonts w:hint="eastAsia" w:ascii="仿宋" w:hAnsi="仿宋" w:eastAsia="仿宋" w:cs="仿宋"/>
                <w:b w:val="0"/>
                <w:spacing w:val="-3"/>
                <w:sz w:val="24"/>
                <w:szCs w:val="24"/>
                <w:lang w:val="en-US" w:eastAsia="zh-CN"/>
              </w:rPr>
            </w:pPr>
          </w:p>
          <w:p w14:paraId="6DD34603">
            <w:pPr>
              <w:spacing w:before="78" w:line="222" w:lineRule="auto"/>
              <w:ind w:left="640" w:leftChars="0" w:firstLine="2719" w:firstLineChars="1162"/>
              <w:rPr>
                <w:rFonts w:hint="eastAsia" w:ascii="仿宋" w:hAnsi="仿宋" w:eastAsia="仿宋" w:cs="仿宋"/>
                <w:b w:val="0"/>
                <w:spacing w:val="-3"/>
                <w:sz w:val="24"/>
                <w:szCs w:val="24"/>
                <w:lang w:val="en-US" w:eastAsia="zh-CN"/>
              </w:rPr>
            </w:pPr>
          </w:p>
          <w:p w14:paraId="3FC2D660">
            <w:pPr>
              <w:spacing w:before="78" w:line="222" w:lineRule="auto"/>
              <w:ind w:left="640" w:leftChars="0" w:firstLine="2719" w:firstLineChars="1162"/>
              <w:rPr>
                <w:rFonts w:hint="eastAsia" w:ascii="仿宋" w:hAnsi="仿宋" w:eastAsia="仿宋" w:cs="仿宋"/>
                <w:b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spacing w:val="-3"/>
                <w:sz w:val="24"/>
                <w:szCs w:val="24"/>
                <w:lang w:val="en-US" w:eastAsia="zh-CN"/>
              </w:rPr>
              <w:t>财务</w:t>
            </w:r>
            <w:r>
              <w:rPr>
                <w:rFonts w:ascii="仿宋" w:hAnsi="仿宋" w:eastAsia="仿宋" w:cs="仿宋"/>
                <w:b w:val="0"/>
                <w:spacing w:val="-3"/>
                <w:sz w:val="24"/>
                <w:szCs w:val="24"/>
              </w:rPr>
              <w:t>处处长签字：</w:t>
            </w:r>
            <w:r>
              <w:rPr>
                <w:rFonts w:hint="eastAsia" w:ascii="仿宋" w:hAnsi="仿宋" w:eastAsia="仿宋" w:cs="仿宋"/>
                <w:b w:val="0"/>
                <w:spacing w:val="-3"/>
                <w:sz w:val="24"/>
                <w:szCs w:val="24"/>
                <w:lang w:val="en-US" w:eastAsia="zh-CN"/>
              </w:rPr>
              <w:t xml:space="preserve">  </w:t>
            </w:r>
          </w:p>
          <w:p w14:paraId="363D2DF4">
            <w:pPr>
              <w:spacing w:before="78" w:line="222" w:lineRule="auto"/>
              <w:ind w:left="640" w:leftChars="0" w:firstLine="2719" w:firstLineChars="1162"/>
              <w:rPr>
                <w:rFonts w:ascii="仿宋" w:hAnsi="仿宋" w:eastAsia="仿宋" w:cs="仿宋"/>
                <w:b w:val="0"/>
                <w:spacing w:val="-3"/>
                <w:sz w:val="24"/>
                <w:szCs w:val="24"/>
              </w:rPr>
            </w:pPr>
            <w:r>
              <w:rPr>
                <w:rFonts w:ascii="仿宋" w:hAnsi="仿宋" w:eastAsia="仿宋" w:cs="仿宋"/>
                <w:b w:val="0"/>
                <w:spacing w:val="-3"/>
                <w:sz w:val="24"/>
                <w:szCs w:val="24"/>
              </w:rPr>
              <w:t xml:space="preserve">年 </w:t>
            </w:r>
            <w:r>
              <w:rPr>
                <w:rFonts w:hint="eastAsia" w:ascii="仿宋" w:hAnsi="仿宋" w:eastAsia="仿宋" w:cs="仿宋"/>
                <w:b w:val="0"/>
                <w:spacing w:val="-3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仿宋"/>
                <w:b w:val="0"/>
                <w:spacing w:val="-3"/>
                <w:sz w:val="24"/>
                <w:szCs w:val="24"/>
              </w:rPr>
              <w:t xml:space="preserve"> 月</w:t>
            </w:r>
            <w:r>
              <w:rPr>
                <w:rFonts w:hint="eastAsia" w:ascii="仿宋" w:hAnsi="仿宋" w:eastAsia="仿宋" w:cs="仿宋"/>
                <w:b w:val="0"/>
                <w:spacing w:val="-3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仿宋"/>
                <w:b w:val="0"/>
                <w:spacing w:val="-3"/>
                <w:sz w:val="24"/>
                <w:szCs w:val="24"/>
              </w:rPr>
              <w:t xml:space="preserve">  日</w:t>
            </w:r>
          </w:p>
        </w:tc>
      </w:tr>
      <w:tr w14:paraId="2B8485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</w:trPr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483AD">
            <w:pPr>
              <w:spacing w:before="86" w:line="221" w:lineRule="auto"/>
              <w:ind w:left="124"/>
              <w:jc w:val="center"/>
              <w:rPr>
                <w:rFonts w:ascii="仿宋" w:hAnsi="仿宋" w:eastAsia="仿宋" w:cs="仿宋"/>
                <w:b/>
                <w:bCs w:val="0"/>
                <w:spacing w:val="-6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 w:val="0"/>
                <w:spacing w:val="-6"/>
                <w:sz w:val="24"/>
                <w:szCs w:val="24"/>
              </w:rPr>
              <w:t>分管科研校领导审批意见</w:t>
            </w:r>
          </w:p>
        </w:tc>
        <w:tc>
          <w:tcPr>
            <w:tcW w:w="421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66B8D52">
            <w:pPr>
              <w:spacing w:before="78" w:line="222" w:lineRule="auto"/>
              <w:ind w:left="640" w:leftChars="0" w:firstLine="2719" w:firstLineChars="1162"/>
              <w:rPr>
                <w:rFonts w:ascii="仿宋" w:hAnsi="仿宋" w:eastAsia="仿宋" w:cs="仿宋"/>
                <w:b w:val="0"/>
                <w:spacing w:val="-3"/>
                <w:sz w:val="24"/>
                <w:szCs w:val="24"/>
              </w:rPr>
            </w:pPr>
          </w:p>
          <w:p w14:paraId="2EE961BD">
            <w:pPr>
              <w:spacing w:before="78" w:line="222" w:lineRule="auto"/>
              <w:ind w:left="640" w:leftChars="0" w:firstLine="2719" w:firstLineChars="1162"/>
              <w:rPr>
                <w:rFonts w:ascii="仿宋" w:hAnsi="仿宋" w:eastAsia="仿宋" w:cs="仿宋"/>
                <w:b w:val="0"/>
                <w:spacing w:val="-3"/>
                <w:sz w:val="24"/>
                <w:szCs w:val="24"/>
              </w:rPr>
            </w:pPr>
          </w:p>
          <w:p w14:paraId="6EAECAFD">
            <w:pPr>
              <w:spacing w:before="78" w:line="222" w:lineRule="auto"/>
              <w:ind w:left="640" w:leftChars="0" w:firstLine="2719" w:firstLineChars="1162"/>
              <w:rPr>
                <w:rFonts w:hint="eastAsia" w:ascii="仿宋" w:hAnsi="仿宋" w:eastAsia="仿宋" w:cs="仿宋"/>
                <w:b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b w:val="0"/>
                <w:spacing w:val="-3"/>
                <w:sz w:val="24"/>
                <w:szCs w:val="24"/>
              </w:rPr>
              <w:t>签字：</w:t>
            </w:r>
            <w:r>
              <w:rPr>
                <w:rFonts w:hint="eastAsia" w:ascii="仿宋" w:hAnsi="仿宋" w:eastAsia="仿宋" w:cs="仿宋"/>
                <w:b w:val="0"/>
                <w:spacing w:val="-3"/>
                <w:sz w:val="24"/>
                <w:szCs w:val="24"/>
                <w:lang w:val="en-US" w:eastAsia="zh-CN"/>
              </w:rPr>
              <w:t xml:space="preserve">  </w:t>
            </w:r>
          </w:p>
          <w:p w14:paraId="6D6C9201">
            <w:pPr>
              <w:spacing w:before="78" w:line="222" w:lineRule="auto"/>
              <w:ind w:left="640" w:leftChars="0" w:firstLine="2719" w:firstLineChars="1162"/>
              <w:rPr>
                <w:rFonts w:ascii="仿宋" w:hAnsi="仿宋" w:eastAsia="仿宋" w:cs="仿宋"/>
                <w:b w:val="0"/>
                <w:spacing w:val="-3"/>
                <w:sz w:val="24"/>
                <w:szCs w:val="24"/>
              </w:rPr>
            </w:pPr>
            <w:r>
              <w:rPr>
                <w:rFonts w:ascii="仿宋" w:hAnsi="仿宋" w:eastAsia="仿宋" w:cs="仿宋"/>
                <w:b w:val="0"/>
                <w:spacing w:val="-3"/>
                <w:sz w:val="24"/>
                <w:szCs w:val="24"/>
              </w:rPr>
              <w:t xml:space="preserve">年 </w:t>
            </w:r>
            <w:r>
              <w:rPr>
                <w:rFonts w:hint="eastAsia" w:ascii="仿宋" w:hAnsi="仿宋" w:eastAsia="仿宋" w:cs="仿宋"/>
                <w:b w:val="0"/>
                <w:spacing w:val="-3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仿宋"/>
                <w:b w:val="0"/>
                <w:spacing w:val="-3"/>
                <w:sz w:val="24"/>
                <w:szCs w:val="24"/>
              </w:rPr>
              <w:t xml:space="preserve"> 月</w:t>
            </w:r>
            <w:r>
              <w:rPr>
                <w:rFonts w:hint="eastAsia" w:ascii="仿宋" w:hAnsi="仿宋" w:eastAsia="仿宋" w:cs="仿宋"/>
                <w:b w:val="0"/>
                <w:spacing w:val="-3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仿宋"/>
                <w:b w:val="0"/>
                <w:spacing w:val="-3"/>
                <w:sz w:val="24"/>
                <w:szCs w:val="24"/>
              </w:rPr>
              <w:t xml:space="preserve">  日</w:t>
            </w:r>
          </w:p>
        </w:tc>
      </w:tr>
    </w:tbl>
    <w:p w14:paraId="79B30E69">
      <w:pPr>
        <w:pStyle w:val="2"/>
      </w:pPr>
    </w:p>
    <w:p w14:paraId="3D6938AE">
      <w:bookmarkStart w:id="0" w:name="_GoBack"/>
      <w:bookmarkEnd w:id="0"/>
    </w:p>
    <w:sectPr>
      <w:headerReference r:id="rId12" w:type="default"/>
      <w:footerReference r:id="rId13" w:type="default"/>
      <w:pgSz w:w="11910" w:h="16840"/>
      <w:pgMar w:top="400" w:right="1619" w:bottom="1192" w:left="1786" w:header="0" w:footer="955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7F287FA-D1D1-49A9-89B2-10C84FEBA29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F272602-F44F-4C4F-AA7F-5631CD553B3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8075A1BA-67C2-490E-8BEC-F4762ADDC9E6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71D7903-29AD-4F71-812E-B9FE6571822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7756D348-7681-48C8-A8F5-6E812C0AB49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6" w:fontKey="{B63CAFE9-343A-4CF2-86C0-47DFDB2E9FE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B7786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A4F27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A4F27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E33F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34B1B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34B1B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C78F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00608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00608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FCE5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B30D4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B30D4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BABD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CBD6E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CBD6E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6E419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F6B3D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F6B3D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3813B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87A73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87A73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9E9E63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658C58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F37C97"/>
    <w:rsid w:val="32F3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7.xml"/><Relationship Id="rId12" Type="http://schemas.openxmlformats.org/officeDocument/2006/relationships/header" Target="header2.xml"/><Relationship Id="rId11" Type="http://schemas.openxmlformats.org/officeDocument/2006/relationships/footer" Target="footer6.xml"/><Relationship Id="rId10" Type="http://schemas.openxmlformats.org/officeDocument/2006/relationships/header" Target="header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2026-04-30T00:14:00Z</dcterms:created>
  <dc:creator>淡泊宁静1416189534</dc:creator>
  <cp:lastModifiedBy>淡泊宁静1416189534</cp:lastModifiedBy>
  <dcterms:modified xsi:type="dcterms:W3CDTF">2026-04-30T00:15:28Z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9F14D4B42FE84917A3EC1CAEECE249F7_11</vt:lpwstr>
  </property>
  <property fmtid="{D5CDD505-2E9C-101B-9397-08002B2CF9AE}" pid="4" name="KSOTemplateDocerSaveRecord">
    <vt:lpwstr>eyJoZGlkIjoiM2M5ZTY5OWI4MDM5NjBkZmRjYTM5NDJhMjFhMjBjYWYiLCJ1c2VySWQiOiIyNTE1MTYxOCJ9</vt:lpwstr>
  </property>
</Properties>
</file>