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B3F16">
      <w:pPr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附件3</w:t>
      </w:r>
    </w:p>
    <w:p w14:paraId="13FA9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湖南商务职业技术学院</w:t>
      </w:r>
    </w:p>
    <w:p w14:paraId="37701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2026年人工智能应用案例推荐名单</w:t>
      </w:r>
    </w:p>
    <w:p w14:paraId="60E37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eastAsia="仿宋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推荐院部（盖章）：     填报日期：  年  月  日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303"/>
        <w:gridCol w:w="1318"/>
        <w:gridCol w:w="1274"/>
        <w:gridCol w:w="2952"/>
        <w:gridCol w:w="795"/>
      </w:tblGrid>
      <w:tr w14:paraId="751C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  <w:vAlign w:val="center"/>
          </w:tcPr>
          <w:p w14:paraId="58B84565">
            <w:pPr>
              <w:spacing w:line="360" w:lineRule="auto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22" w:type="dxa"/>
            <w:vAlign w:val="center"/>
          </w:tcPr>
          <w:p w14:paraId="23D58C8B">
            <w:pPr>
              <w:spacing w:line="360" w:lineRule="auto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申报教师</w:t>
            </w:r>
          </w:p>
        </w:tc>
        <w:tc>
          <w:tcPr>
            <w:tcW w:w="1337" w:type="dxa"/>
            <w:vAlign w:val="center"/>
          </w:tcPr>
          <w:p w14:paraId="6C1E5295">
            <w:pPr>
              <w:spacing w:line="360" w:lineRule="auto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所在院部</w:t>
            </w:r>
          </w:p>
        </w:tc>
        <w:tc>
          <w:tcPr>
            <w:tcW w:w="1292" w:type="dxa"/>
            <w:vAlign w:val="center"/>
          </w:tcPr>
          <w:p w14:paraId="629D7D02">
            <w:pPr>
              <w:spacing w:line="360" w:lineRule="auto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案例类别</w:t>
            </w:r>
          </w:p>
        </w:tc>
        <w:tc>
          <w:tcPr>
            <w:tcW w:w="3008" w:type="dxa"/>
            <w:vAlign w:val="center"/>
          </w:tcPr>
          <w:p w14:paraId="78F6787B">
            <w:pPr>
              <w:spacing w:line="360" w:lineRule="auto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案例名称</w:t>
            </w:r>
          </w:p>
        </w:tc>
        <w:tc>
          <w:tcPr>
            <w:tcW w:w="803" w:type="dxa"/>
            <w:vAlign w:val="center"/>
          </w:tcPr>
          <w:p w14:paraId="3744FE94">
            <w:pPr>
              <w:spacing w:line="360" w:lineRule="auto"/>
              <w:jc w:val="center"/>
              <w:rPr>
                <w:rFonts w:hint="default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C19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889" w:type="dxa"/>
          </w:tcPr>
          <w:p w14:paraId="3098F58A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2" w:type="dxa"/>
          </w:tcPr>
          <w:p w14:paraId="48848815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7" w:type="dxa"/>
          </w:tcPr>
          <w:p w14:paraId="73DF4E9E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2" w:type="dxa"/>
          </w:tcPr>
          <w:p w14:paraId="22C7CB24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08" w:type="dxa"/>
          </w:tcPr>
          <w:p w14:paraId="70F75930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3" w:type="dxa"/>
          </w:tcPr>
          <w:p w14:paraId="149D5559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FED8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6727F7E1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2" w:type="dxa"/>
          </w:tcPr>
          <w:p w14:paraId="11EE14AC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7" w:type="dxa"/>
          </w:tcPr>
          <w:p w14:paraId="035461B6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2" w:type="dxa"/>
          </w:tcPr>
          <w:p w14:paraId="3C4F4209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08" w:type="dxa"/>
          </w:tcPr>
          <w:p w14:paraId="6D6C8CBF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3" w:type="dxa"/>
          </w:tcPr>
          <w:p w14:paraId="7BA150B4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CA3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1B02D631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2" w:type="dxa"/>
          </w:tcPr>
          <w:p w14:paraId="7F7E9A94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7" w:type="dxa"/>
          </w:tcPr>
          <w:p w14:paraId="53592B33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2" w:type="dxa"/>
          </w:tcPr>
          <w:p w14:paraId="47F67D6A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08" w:type="dxa"/>
          </w:tcPr>
          <w:p w14:paraId="50C4559A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3" w:type="dxa"/>
          </w:tcPr>
          <w:p w14:paraId="73064CB4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C3FE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" w:type="dxa"/>
          </w:tcPr>
          <w:p w14:paraId="3C8B356E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2" w:type="dxa"/>
          </w:tcPr>
          <w:p w14:paraId="3EEA6FC2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7" w:type="dxa"/>
          </w:tcPr>
          <w:p w14:paraId="6801494A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2" w:type="dxa"/>
          </w:tcPr>
          <w:p w14:paraId="1FBDF8E6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08" w:type="dxa"/>
          </w:tcPr>
          <w:p w14:paraId="38996C20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3" w:type="dxa"/>
          </w:tcPr>
          <w:p w14:paraId="71956F94">
            <w:pPr>
              <w:spacing w:line="240" w:lineRule="auto"/>
              <w:rPr>
                <w:rFonts w:hint="eastAsia" w:ascii="Times New Roman" w:hAnsi="Times New Roman" w:eastAsia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B4C63B5">
      <w:pPr>
        <w:spacing w:line="240" w:lineRule="auto"/>
        <w:jc w:val="both"/>
        <w:rPr>
          <w:rFonts w:hint="default" w:ascii="Times New Roman" w:hAnsi="Times New Roman" w:eastAsia="仿宋_GB231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仿宋_GB2312"/>
          <w:sz w:val="21"/>
          <w:szCs w:val="21"/>
          <w:lang w:val="en-US" w:eastAsia="zh-CN"/>
        </w:rPr>
        <w:t>说明：1.案例类别</w:t>
      </w:r>
      <w:r>
        <w:rPr>
          <w:rFonts w:hint="default" w:ascii="Times New Roman" w:hAnsi="Times New Roman" w:eastAsia="仿宋_GB2312"/>
          <w:sz w:val="21"/>
          <w:szCs w:val="21"/>
          <w:lang w:val="en-US" w:eastAsia="zh-CN"/>
        </w:rPr>
        <w:t>：填"用AI""创AI""护AI"其中一类。</w:t>
      </w:r>
    </w:p>
    <w:p w14:paraId="3769C768">
      <w:pPr>
        <w:spacing w:line="240" w:lineRule="auto"/>
        <w:jc w:val="both"/>
        <w:rPr>
          <w:rFonts w:hint="eastAsia" w:ascii="Times New Roman" w:hAnsi="Times New Roman" w:eastAsia="仿宋_GB2312"/>
          <w:sz w:val="21"/>
          <w:szCs w:val="21"/>
          <w:lang w:val="en-US" w:eastAsia="zh-CN"/>
        </w:rPr>
      </w:pPr>
      <w:r>
        <w:rPr>
          <w:rFonts w:hint="eastAsia" w:ascii="Times New Roman" w:hAnsi="Times New Roman" w:eastAsia="仿宋_GB2312"/>
          <w:sz w:val="21"/>
          <w:szCs w:val="21"/>
          <w:lang w:val="en-US" w:eastAsia="zh-CN"/>
        </w:rPr>
        <w:t>2.</w:t>
      </w:r>
      <w:r>
        <w:rPr>
          <w:rFonts w:ascii="Times New Roman" w:hAnsi="Times New Roman" w:eastAsia="仿宋_GB2312"/>
          <w:sz w:val="21"/>
          <w:szCs w:val="21"/>
        </w:rPr>
        <w:t>一个案例填写1位作者，一位作者最多报送1个案例。</w:t>
      </w:r>
    </w:p>
    <w:p w14:paraId="4DA69C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CA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2026-05-15T06:56:52Z</dcterms:created>
  <dc:creator>Administrator</dc:creator>
  <cp:lastModifiedBy>陈明星</cp:lastModifiedBy>
  <dcterms:modified xsi:type="dcterms:W3CDTF">2026-05-15T06:56:58Z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eyJoZGlkIjoiOGUzYjRhZmZhOTNmM2NlZTExYjBhZDFjMDk2NTY4ZTUiLCJ1c2VySWQiOiIxNjM5MzU5NDQ4In0=</vt:lpwstr>
  </property>
  <property fmtid="{D5CDD505-2E9C-101B-9397-08002B2CF9AE}" pid="4" name="ICV">
    <vt:lpwstr>0D0F3CB9198F474599CD5F609342F06E_12</vt:lpwstr>
  </property>
</Properties>
</file>