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59D3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  <w:t>附件5</w:t>
      </w:r>
    </w:p>
    <w:bookmarkEnd w:id="0"/>
    <w:p w14:paraId="7064420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72"/>
          <w:szCs w:val="7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72"/>
          <w:szCs w:val="72"/>
          <w:lang w:val="en-US" w:eastAsia="zh-CN" w:bidi="ar"/>
        </w:rPr>
        <w:t xml:space="preserve"> </w:t>
      </w:r>
    </w:p>
    <w:p w14:paraId="109FE00C">
      <w:pPr>
        <w:keepNext w:val="0"/>
        <w:keepLines w:val="0"/>
        <w:widowControl/>
        <w:suppressLineNumbers w:val="0"/>
        <w:spacing w:before="100" w:beforeAutospacing="1" w:after="120" w:afterLines="0" w:afterAutospacing="0"/>
        <w:ind w:left="420" w:leftChars="20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547569C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kern w:val="2"/>
          <w:sz w:val="56"/>
          <w:szCs w:val="56"/>
          <w:lang w:val="en-US" w:eastAsia="zh-CN" w:bidi="ar"/>
        </w:rPr>
        <w:t>第九届特约省督学候选人推荐表</w:t>
      </w:r>
    </w:p>
    <w:p w14:paraId="0970321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</w:p>
    <w:p w14:paraId="65EF0EE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</w:p>
    <w:p w14:paraId="2CBA9D6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</w:p>
    <w:p w14:paraId="69FD7B0A">
      <w:pPr>
        <w:keepNext w:val="0"/>
        <w:keepLines w:val="0"/>
        <w:widowControl w:val="0"/>
        <w:suppressLineNumbers w:val="0"/>
        <w:spacing w:before="0" w:beforeAutospacing="0" w:after="0" w:afterAutospacing="0" w:line="1240" w:lineRule="exact"/>
        <w:ind w:left="0" w:right="0"/>
        <w:jc w:val="center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被   推   荐  人：_________________</w:t>
      </w:r>
    </w:p>
    <w:p w14:paraId="1D6989CE">
      <w:pPr>
        <w:keepNext w:val="0"/>
        <w:keepLines w:val="0"/>
        <w:widowControl w:val="0"/>
        <w:suppressLineNumbers w:val="0"/>
        <w:spacing w:before="0" w:beforeAutospacing="0" w:after="0" w:afterAutospacing="0" w:line="1240" w:lineRule="exact"/>
        <w:ind w:left="0" w:right="0"/>
        <w:jc w:val="center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被推荐人所在单位：_________________</w:t>
      </w:r>
    </w:p>
    <w:p w14:paraId="6D84DA63">
      <w:pPr>
        <w:keepNext w:val="0"/>
        <w:keepLines w:val="0"/>
        <w:widowControl w:val="0"/>
        <w:suppressLineNumbers w:val="0"/>
        <w:spacing w:before="0" w:beforeAutospacing="0" w:after="0" w:afterAutospacing="0" w:line="1240" w:lineRule="exact"/>
        <w:ind w:left="0" w:right="0"/>
        <w:jc w:val="center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填   表   日  期：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"/>
        </w:rPr>
        <w:t xml:space="preserve">     年    月   日</w:t>
      </w:r>
    </w:p>
    <w:p w14:paraId="44B93D0A">
      <w:pPr>
        <w:keepNext w:val="0"/>
        <w:keepLines w:val="0"/>
        <w:widowControl w:val="0"/>
        <w:suppressLineNumbers w:val="0"/>
        <w:spacing w:before="0" w:beforeAutospacing="0" w:after="0" w:afterAutospacing="0" w:line="1240" w:lineRule="exact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2A9D945B">
      <w:pPr>
        <w:keepNext w:val="0"/>
        <w:keepLines w:val="0"/>
        <w:widowControl w:val="0"/>
        <w:suppressLineNumbers w:val="0"/>
        <w:spacing w:before="0" w:beforeAutospacing="0" w:after="0" w:afterAutospacing="0" w:line="1240" w:lineRule="exact"/>
        <w:ind w:left="0" w:right="0"/>
        <w:jc w:val="center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湖南省教育厅制</w:t>
      </w:r>
    </w:p>
    <w:p w14:paraId="4C7EFE4E">
      <w:pPr>
        <w:keepNext w:val="0"/>
        <w:keepLines w:val="0"/>
        <w:widowControl/>
        <w:suppressLineNumbers w:val="0"/>
        <w:spacing w:before="100" w:beforeAutospacing="1" w:after="120" w:afterLines="0" w:afterAutospacing="0"/>
        <w:ind w:left="0" w:leftChars="0" w:right="0"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2025年2月</w:t>
      </w:r>
    </w:p>
    <w:p w14:paraId="74CEA28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仿宋_GB2312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44"/>
          <w:szCs w:val="44"/>
          <w:lang w:val="en-US" w:eastAsia="zh-CN" w:bidi="ar"/>
        </w:rPr>
        <w:br w:type="page"/>
      </w:r>
    </w:p>
    <w:p w14:paraId="3D8EE9F6">
      <w:pPr>
        <w:keepNext w:val="0"/>
        <w:keepLines w:val="0"/>
        <w:widowControl w:val="0"/>
        <w:suppressLineNumbers w:val="0"/>
        <w:spacing w:before="0" w:beforeAutospacing="0" w:after="0" w:afterLines="0" w:afterAutospacing="0" w:line="600" w:lineRule="exact"/>
        <w:ind w:left="0" w:leftChars="0" w:right="0"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4F8BFF85"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填  表  说  明</w:t>
      </w:r>
    </w:p>
    <w:p w14:paraId="339D97D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  <w:lang w:val="en-US" w:eastAsia="zh-CN" w:bidi="ar"/>
        </w:rPr>
        <w:t xml:space="preserve"> </w:t>
      </w:r>
    </w:p>
    <w:p w14:paraId="53A2EB7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kern w:val="0"/>
          <w:sz w:val="32"/>
          <w:szCs w:val="32"/>
          <w:lang w:val="en-US" w:eastAsia="zh-CN" w:bidi="ar"/>
        </w:rPr>
        <w:t>请如实准确填写各项内容。</w:t>
      </w:r>
    </w:p>
    <w:p w14:paraId="5D04128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二、填写内容应简明扼要，突出重点。</w:t>
      </w:r>
    </w:p>
    <w:p w14:paraId="71EB133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三、“行政职务或专业职务”按申请人目前情况填写。</w:t>
      </w:r>
    </w:p>
    <w:p w14:paraId="689FB4F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四、工作简历中从事教育管理、教学、教育研究工作的时间、任职时间请详细填写。</w:t>
      </w:r>
    </w:p>
    <w:p w14:paraId="7DC7EA5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五、在企业或其他营利性组织任（兼）职情况按申请人目前情况如实填写，没有则填无。</w:t>
      </w:r>
    </w:p>
    <w:p w14:paraId="53027B8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六、被推荐人对特约省督学的认识请按以下方面填写：</w:t>
      </w:r>
    </w:p>
    <w:p w14:paraId="7B5BE2C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1.对教育督导工作的理解；</w:t>
      </w:r>
    </w:p>
    <w:p w14:paraId="0A10A1B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2.对担任特约省督学的设想；</w:t>
      </w:r>
    </w:p>
    <w:p w14:paraId="655A79C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3.履行特约省督学职务的承诺。</w:t>
      </w:r>
    </w:p>
    <w:p w14:paraId="1AFE67D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七、推荐单位意见请注明：被推荐人政治素质、业务水平等是否符合特约省督学任职条件和其他必要条件。</w:t>
      </w:r>
    </w:p>
    <w:p w14:paraId="087FA58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</w:p>
    <w:p w14:paraId="7AEBE99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br w:type="page"/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2"/>
        <w:gridCol w:w="1284"/>
        <w:gridCol w:w="546"/>
        <w:gridCol w:w="420"/>
        <w:gridCol w:w="63"/>
        <w:gridCol w:w="243"/>
        <w:gridCol w:w="116"/>
        <w:gridCol w:w="413"/>
        <w:gridCol w:w="102"/>
        <w:gridCol w:w="815"/>
        <w:gridCol w:w="59"/>
        <w:gridCol w:w="583"/>
        <w:gridCol w:w="343"/>
        <w:gridCol w:w="442"/>
        <w:gridCol w:w="20"/>
        <w:gridCol w:w="258"/>
        <w:gridCol w:w="900"/>
        <w:gridCol w:w="231"/>
        <w:gridCol w:w="1389"/>
      </w:tblGrid>
      <w:tr w14:paraId="6DD3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2F4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6A6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195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FD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F7B2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20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2DC8D2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党派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058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1FBE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一寸</w:t>
            </w:r>
          </w:p>
          <w:p w14:paraId="64C083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近期</w:t>
            </w:r>
          </w:p>
          <w:p w14:paraId="7ADFE27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免冠</w:t>
            </w:r>
          </w:p>
          <w:p w14:paraId="7A43207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 w14:paraId="287C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407B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出生日期</w:t>
            </w:r>
          </w:p>
        </w:tc>
        <w:tc>
          <w:tcPr>
            <w:tcW w:w="31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C0AB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 xml:space="preserve">  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0D73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216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B2A8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91D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C5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0C42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D4E4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9F08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3C59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行政职务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FDE4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29BC2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9758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36F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20692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1A72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参加工作</w:t>
            </w:r>
          </w:p>
          <w:p w14:paraId="03FCFD8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9A1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年   月</w:t>
            </w:r>
          </w:p>
        </w:tc>
        <w:tc>
          <w:tcPr>
            <w:tcW w:w="2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1179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在职或退休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268A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1F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</w:p>
        </w:tc>
      </w:tr>
      <w:tr w14:paraId="5B94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7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590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从事教育管理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教学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  <w:t>、研究等教育相关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工作年限</w:t>
            </w:r>
          </w:p>
          <w:p w14:paraId="0252E38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（截至2025年2月）</w:t>
            </w:r>
          </w:p>
        </w:tc>
        <w:tc>
          <w:tcPr>
            <w:tcW w:w="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210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2DFF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2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23D0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907D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D72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主要熟悉以下哪种教育业务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（请画“√”，可多选，“其他”栏填写文字）</w:t>
            </w:r>
          </w:p>
        </w:tc>
      </w:tr>
      <w:tr w14:paraId="3D4C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3AB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FFD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经费保障</w:t>
            </w: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A8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办学条件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6523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队伍建设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A3D2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教育教学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29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文字综合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0DB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其 他</w:t>
            </w:r>
          </w:p>
        </w:tc>
      </w:tr>
      <w:tr w14:paraId="512A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5A6D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8A2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F4BE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D2DF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59C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2CF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8ECD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945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965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96FF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26A3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3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544D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318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B6E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735D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ED75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3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D4A0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027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B68A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83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75EE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（单位）                      （手机）</w:t>
            </w:r>
          </w:p>
        </w:tc>
      </w:tr>
      <w:tr w14:paraId="3E0F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4824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83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2DD3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1AD5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22F64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 w14:paraId="6DA5B74E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 w14:paraId="475D4CD6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 w14:paraId="63B4652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3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1100F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96E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4AD5A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近3年主持或参与重大教育改革工作、取得重大教育课题研究成果、获得最高层级表彰奖励等情况</w:t>
            </w:r>
          </w:p>
        </w:tc>
        <w:tc>
          <w:tcPr>
            <w:tcW w:w="83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6A2CD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78BA18BB">
      <w:pPr>
        <w:rPr>
          <w:rFonts w:hint="default" w:ascii="Times New Roman" w:hAnsi="Times New Roman" w:eastAsia="仿宋_GB2312" w:cs="Times New Roman"/>
          <w:b w:val="0"/>
          <w:bCs w:val="0"/>
          <w:kern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701" w:right="1418" w:bottom="1418" w:left="1418" w:header="851" w:footer="992" w:gutter="0"/>
          <w:pgNumType w:fmt="decimal"/>
          <w:cols w:space="720" w:num="1"/>
          <w:titlePg/>
          <w:docGrid w:type="lines" w:linePitch="596" w:charSpace="0"/>
        </w:sectPr>
      </w:pPr>
    </w:p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8177"/>
      </w:tblGrid>
      <w:tr w14:paraId="2182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3" w:hRule="atLeast"/>
          <w:jc w:val="center"/>
        </w:trPr>
        <w:tc>
          <w:tcPr>
            <w:tcW w:w="1363" w:type="dxa"/>
            <w:noWrap w:val="0"/>
            <w:vAlign w:val="center"/>
          </w:tcPr>
          <w:p w14:paraId="2DF0A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  <w:t>被推荐人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  <w:t>特约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省督学的认识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0"/>
                <w:sz w:val="24"/>
                <w:szCs w:val="20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kern w:val="0"/>
                <w:sz w:val="24"/>
                <w:szCs w:val="20"/>
                <w:lang w:eastAsia="zh-CN"/>
              </w:rPr>
              <w:t>以内）</w:t>
            </w:r>
          </w:p>
          <w:p w14:paraId="4C082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8177" w:type="dxa"/>
            <w:noWrap w:val="0"/>
            <w:vAlign w:val="top"/>
          </w:tcPr>
          <w:p w14:paraId="1A61319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34E091C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77C3E4F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057558A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305A689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2F218BEF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0" w:afterAutospacing="0"/>
              <w:ind w:left="0" w:leftChars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val="en-US" w:eastAsia="zh-CN" w:bidi="ar"/>
              </w:rPr>
            </w:pPr>
          </w:p>
          <w:p w14:paraId="1AC543E8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0" w:afterAutospacing="0"/>
              <w:ind w:left="420" w:leftChars="20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val="en-US" w:eastAsia="zh-CN" w:bidi="ar"/>
              </w:rPr>
            </w:pPr>
          </w:p>
          <w:p w14:paraId="064DC3DD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0" w:afterAutospacing="0"/>
              <w:ind w:left="420" w:leftChars="20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val="en-US" w:eastAsia="zh-CN" w:bidi="ar"/>
              </w:rPr>
            </w:pPr>
          </w:p>
          <w:p w14:paraId="6EBE88A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56" w:firstLine="4560" w:firstLineChars="19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 w14:paraId="47F9C28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56" w:firstLine="4560" w:firstLineChars="19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 w14:paraId="7B7A20E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56" w:firstLine="4560" w:firstLineChars="19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 w14:paraId="683EA66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56" w:firstLine="4560" w:firstLineChars="19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 w14:paraId="0EEE30E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56" w:firstLine="4560" w:firstLineChars="19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 w14:paraId="10AD665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56" w:firstLine="4560" w:firstLineChars="19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 w14:paraId="088E371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56" w:firstLine="4560" w:firstLineChars="19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 w14:paraId="5364FB4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56" w:firstLine="3600" w:firstLineChars="15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 w14:paraId="4BC637A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56" w:firstLine="3600" w:firstLineChars="15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 w14:paraId="0A8C1AE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56" w:firstLine="3600" w:firstLineChars="15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 w14:paraId="675F908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56" w:firstLine="3600" w:firstLineChars="15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  <w:t>被推荐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人签名：</w:t>
            </w:r>
          </w:p>
          <w:p w14:paraId="17D6AD6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56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3534B1A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56" w:firstLine="5280" w:firstLineChars="2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 xml:space="preserve">   月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 xml:space="preserve">  日</w:t>
            </w:r>
          </w:p>
        </w:tc>
      </w:tr>
      <w:tr w14:paraId="5205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1363" w:type="dxa"/>
            <w:noWrap w:val="0"/>
            <w:vAlign w:val="center"/>
          </w:tcPr>
          <w:p w14:paraId="0BC09E5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推荐</w:t>
            </w:r>
          </w:p>
          <w:p w14:paraId="199E785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单位</w:t>
            </w:r>
          </w:p>
          <w:p w14:paraId="501B1F5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意见</w:t>
            </w:r>
          </w:p>
        </w:tc>
        <w:tc>
          <w:tcPr>
            <w:tcW w:w="8177" w:type="dxa"/>
            <w:noWrap w:val="0"/>
            <w:vAlign w:val="center"/>
          </w:tcPr>
          <w:p w14:paraId="76D5407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3CE79BD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74B1163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3FF9C3C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533" w:firstLineChars="63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6C736B4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533" w:firstLineChars="63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1A7647B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533" w:firstLineChars="63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5386D4F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533" w:firstLineChars="63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71DAEF2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080" w:firstLineChars="170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单位盖章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 xml:space="preserve">              </w:t>
            </w:r>
          </w:p>
          <w:p w14:paraId="556938A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14:paraId="1E40BFA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5280" w:firstLineChars="220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 xml:space="preserve">   月   日</w:t>
            </w:r>
          </w:p>
        </w:tc>
      </w:tr>
      <w:tr w14:paraId="0C14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1363" w:type="dxa"/>
            <w:noWrap w:val="0"/>
            <w:vAlign w:val="center"/>
          </w:tcPr>
          <w:p w14:paraId="32037A6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>教育厅审核结果</w:t>
            </w:r>
          </w:p>
        </w:tc>
        <w:tc>
          <w:tcPr>
            <w:tcW w:w="8177" w:type="dxa"/>
            <w:noWrap w:val="0"/>
            <w:vAlign w:val="top"/>
          </w:tcPr>
          <w:p w14:paraId="20ADA93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702" w:firstLineChars="1126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4"/>
                <w:szCs w:val="20"/>
              </w:rPr>
            </w:pPr>
          </w:p>
          <w:p w14:paraId="7232AD4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702" w:firstLineChars="1126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4"/>
                <w:szCs w:val="20"/>
              </w:rPr>
            </w:pPr>
          </w:p>
          <w:p w14:paraId="3B08AF9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702" w:firstLineChars="1126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4"/>
                <w:szCs w:val="20"/>
              </w:rPr>
            </w:pPr>
          </w:p>
          <w:p w14:paraId="51F2C44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5400" w:firstLineChars="225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3423ECB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5520" w:firstLineChars="230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 w14:paraId="6DE54675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5520" w:firstLineChars="230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 w14:paraId="3F487A5A">
            <w:pPr>
              <w:keepNext w:val="0"/>
              <w:keepLines w:val="0"/>
              <w:widowControl w:val="0"/>
              <w:suppressLineNumbers w:val="0"/>
              <w:spacing w:before="0" w:beforeAutospacing="0" w:after="120" w:afterLines="0" w:afterAutospacing="0"/>
              <w:ind w:left="420" w:leftChars="20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16"/>
                <w:lang w:val="en-US" w:eastAsia="zh-CN" w:bidi="ar"/>
              </w:rPr>
            </w:pPr>
          </w:p>
          <w:p w14:paraId="361DA4F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5520" w:firstLineChars="230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</w:p>
          <w:p w14:paraId="237744F3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080" w:firstLineChars="170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  <w:lang w:eastAsia="zh-CN"/>
              </w:rPr>
              <w:t>单位盖章：</w:t>
            </w:r>
          </w:p>
          <w:p w14:paraId="02E0AC6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5400" w:firstLineChars="225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</w:p>
          <w:p w14:paraId="3F78D06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5280" w:firstLineChars="2200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0"/>
              </w:rPr>
              <w:t xml:space="preserve"> 年   月   日</w:t>
            </w:r>
          </w:p>
        </w:tc>
      </w:tr>
    </w:tbl>
    <w:p w14:paraId="2E58C194">
      <w:pPr>
        <w:keepNext w:val="0"/>
        <w:keepLines w:val="0"/>
        <w:widowControl w:val="0"/>
        <w:suppressLineNumbers w:val="0"/>
        <w:spacing w:after="120" w:afterLines="0" w:afterAutospacing="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1"/>
          <w:szCs w:val="21"/>
          <w:lang w:val="en-US" w:eastAsia="zh-CN" w:bidi="ar"/>
        </w:rPr>
      </w:pPr>
    </w:p>
    <w:p w14:paraId="32F81E7D"/>
    <w:sectPr>
      <w:footerReference r:id="rId5" w:type="default"/>
      <w:pgSz w:w="11906" w:h="16838"/>
      <w:pgMar w:top="1440" w:right="1588" w:bottom="1440" w:left="1701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9C3AE">
    <w:pPr>
      <w:widowControl w:val="0"/>
      <w:numPr>
        <w:ilvl w:val="0"/>
        <w:numId w:val="0"/>
      </w:numPr>
      <w:tabs>
        <w:tab w:val="center" w:pos="4153"/>
        <w:tab w:val="right" w:pos="8306"/>
      </w:tabs>
      <w:snapToGrid w:val="0"/>
      <w:jc w:val="both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1F31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71F31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C7B97">
    <w:pPr>
      <w:widowControl w:val="0"/>
      <w:numPr>
        <w:ilvl w:val="0"/>
        <w:numId w:val="1"/>
      </w:numPr>
      <w:tabs>
        <w:tab w:val="center" w:pos="4153"/>
        <w:tab w:val="right" w:pos="8306"/>
      </w:tabs>
      <w:snapToGrid w:val="0"/>
      <w:ind w:left="360" w:hanging="360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8"/>
        <w:szCs w:val="28"/>
        <w:lang w:val="zh-CN" w:eastAsia="zh-CN" w:bidi="ar-SA"/>
      </w:rPr>
      <w:t>12</w:t>
    </w:r>
    <w:r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Times New Roman" w:hAnsi="Times New Roman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 w14:paraId="7F00DB3B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28"/>
        <w:szCs w:val="2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477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1BF4D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B1BF4D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4281C"/>
    <w:multiLevelType w:val="multilevel"/>
    <w:tmpl w:val="5474281C"/>
    <w:lvl w:ilvl="0" w:tentative="0">
      <w:start w:val="6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E16DB"/>
    <w:rsid w:val="307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581</Words>
  <Characters>626</Characters>
  <Lines>0</Lines>
  <Paragraphs>0</Paragraphs>
  <TotalTime>0</TotalTime>
  <ScaleCrop>false</ScaleCrop>
  <LinksUpToDate>false</LinksUpToDate>
  <CharactersWithSpaces>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2025-02-26T10:17:00Z</dcterms:created>
  <dc:creator>Administrator</dc:creator>
  <cp:lastModifiedBy>山南山南</cp:lastModifiedBy>
  <dcterms:modified xsi:type="dcterms:W3CDTF">2025-02-26T10:18:45Z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eyJoZGlkIjoiZWEyMTA4MmNlNmI5ZmYxMTk0ZDNkZjE0ODczOWFjMGEiLCJ1c2VySWQiOiIzNDA1NTkyNDkifQ==</vt:lpwstr>
  </property>
  <property fmtid="{D5CDD505-2E9C-101B-9397-08002B2CF9AE}" pid="4" name="ICV">
    <vt:lpwstr>D22D7A6B329E488181F0DA94B258AA83_12</vt:lpwstr>
  </property>
</Properties>
</file>