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96" w:rsidRDefault="002A4096" w:rsidP="002A4096">
      <w:pPr>
        <w:jc w:val="center"/>
        <w:rPr>
          <w:rFonts w:ascii="黑体" w:eastAsia="黑体" w:hAnsi="黑体"/>
          <w:sz w:val="44"/>
          <w:szCs w:val="32"/>
        </w:rPr>
      </w:pPr>
      <w:r w:rsidRPr="002A4096">
        <w:rPr>
          <w:rFonts w:ascii="黑体" w:eastAsia="黑体" w:hAnsi="黑体" w:hint="eastAsia"/>
          <w:sz w:val="44"/>
          <w:szCs w:val="32"/>
        </w:rPr>
        <w:t>关于开展202</w:t>
      </w:r>
      <w:r w:rsidRPr="002A4096">
        <w:rPr>
          <w:rFonts w:ascii="黑体" w:eastAsia="黑体" w:hAnsi="黑体"/>
          <w:sz w:val="44"/>
          <w:szCs w:val="32"/>
        </w:rPr>
        <w:t>3</w:t>
      </w:r>
      <w:r w:rsidRPr="002A4096">
        <w:rPr>
          <w:rFonts w:ascii="黑体" w:eastAsia="黑体" w:hAnsi="黑体" w:hint="eastAsia"/>
          <w:sz w:val="44"/>
          <w:szCs w:val="32"/>
        </w:rPr>
        <w:t>年度</w:t>
      </w:r>
      <w:r w:rsidR="0021122E">
        <w:rPr>
          <w:rFonts w:ascii="黑体" w:eastAsia="黑体" w:hAnsi="黑体"/>
          <w:sz w:val="44"/>
          <w:szCs w:val="32"/>
        </w:rPr>
        <w:br/>
      </w:r>
      <w:r w:rsidRPr="002A4096">
        <w:rPr>
          <w:rFonts w:ascii="黑体" w:eastAsia="黑体" w:hAnsi="黑体" w:hint="eastAsia"/>
          <w:sz w:val="44"/>
          <w:szCs w:val="32"/>
        </w:rPr>
        <w:t>预算项目绩效评价工作的通知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4096" w:rsidRPr="002A4096" w:rsidRDefault="002A4096" w:rsidP="0021122E">
      <w:pPr>
        <w:rPr>
          <w:rFonts w:ascii="仿宋" w:eastAsia="仿宋" w:hAnsi="仿宋"/>
          <w:b/>
          <w:sz w:val="32"/>
          <w:szCs w:val="32"/>
        </w:rPr>
      </w:pPr>
      <w:r w:rsidRPr="002A4096">
        <w:rPr>
          <w:rFonts w:ascii="仿宋" w:eastAsia="仿宋" w:hAnsi="仿宋" w:hint="eastAsia"/>
          <w:b/>
          <w:sz w:val="32"/>
          <w:szCs w:val="32"/>
        </w:rPr>
        <w:t>各部门: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为健全绩效评价常态化机制，强化预算绩效管理主体责任，切实提高预算执行效率和资金使用效益，根据《湖南省预算支出绩效评价管理办法》（湘财绩〔2020〕7号）和《湖南省教育厅预算支出绩效评价管理办法》（湘教发〔2020〕38号）、《湖南商务职业技术学院项目库管理办法》（湘商职院发〔2023〕13号）、《湖南商务职业技术学院预算支出绩效评价管理办法》（湘商职院发〔2023〕5号 ）等文件规定，现就学</w:t>
      </w:r>
      <w:r>
        <w:rPr>
          <w:rFonts w:ascii="仿宋" w:eastAsia="仿宋" w:hAnsi="仿宋" w:hint="eastAsia"/>
          <w:sz w:val="32"/>
          <w:szCs w:val="32"/>
        </w:rPr>
        <w:t>院</w:t>
      </w:r>
      <w:r w:rsidRPr="002A4096">
        <w:rPr>
          <w:rFonts w:ascii="仿宋" w:eastAsia="仿宋" w:hAnsi="仿宋" w:hint="eastAsia"/>
          <w:sz w:val="32"/>
          <w:szCs w:val="32"/>
        </w:rPr>
        <w:t>开展202</w:t>
      </w:r>
      <w:r>
        <w:rPr>
          <w:rFonts w:ascii="仿宋" w:eastAsia="仿宋" w:hAnsi="仿宋"/>
          <w:sz w:val="32"/>
          <w:szCs w:val="32"/>
        </w:rPr>
        <w:t>3</w:t>
      </w:r>
      <w:r w:rsidRPr="002A4096">
        <w:rPr>
          <w:rFonts w:ascii="仿宋" w:eastAsia="仿宋" w:hAnsi="仿宋" w:hint="eastAsia"/>
          <w:sz w:val="32"/>
          <w:szCs w:val="32"/>
        </w:rPr>
        <w:t>年度预算项目绩效评价工作有关事项通知如下：</w:t>
      </w:r>
    </w:p>
    <w:p w:rsidR="002A4096" w:rsidRPr="009A3FC9" w:rsidRDefault="002A4096" w:rsidP="002A40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A3FC9">
        <w:rPr>
          <w:rFonts w:ascii="仿宋" w:eastAsia="仿宋" w:hAnsi="仿宋" w:hint="eastAsia"/>
          <w:b/>
          <w:sz w:val="32"/>
          <w:szCs w:val="32"/>
        </w:rPr>
        <w:t>一、评价目的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深入贯彻落实《中共中央国务院关于全面实施预算绩效管理的意见》精神，进一步加快建成全方位、全过程、全覆盖的预算绩效管理体系，切实增强预算绩效管理意识，提高项目资金使用效益。</w:t>
      </w:r>
    </w:p>
    <w:p w:rsidR="002A4096" w:rsidRPr="009A3FC9" w:rsidRDefault="002A4096" w:rsidP="002A40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A3FC9">
        <w:rPr>
          <w:rFonts w:ascii="仿宋" w:eastAsia="仿宋" w:hAnsi="仿宋" w:hint="eastAsia"/>
          <w:b/>
          <w:sz w:val="32"/>
          <w:szCs w:val="32"/>
        </w:rPr>
        <w:t>二、绩效自评对象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本次绩效自评对象为202</w:t>
      </w:r>
      <w:r w:rsidR="00AE0E56">
        <w:rPr>
          <w:rFonts w:ascii="仿宋" w:eastAsia="仿宋" w:hAnsi="仿宋"/>
          <w:sz w:val="32"/>
          <w:szCs w:val="32"/>
        </w:rPr>
        <w:t>3</w:t>
      </w:r>
      <w:r w:rsidRPr="002A4096">
        <w:rPr>
          <w:rFonts w:ascii="仿宋" w:eastAsia="仿宋" w:hAnsi="仿宋" w:hint="eastAsia"/>
          <w:sz w:val="32"/>
          <w:szCs w:val="32"/>
        </w:rPr>
        <w:t>年度</w:t>
      </w:r>
      <w:r w:rsidR="009A3FC9">
        <w:rPr>
          <w:rFonts w:ascii="仿宋" w:eastAsia="仿宋" w:hAnsi="仿宋" w:hint="eastAsia"/>
          <w:sz w:val="32"/>
          <w:szCs w:val="32"/>
        </w:rPr>
        <w:t>部分预算</w:t>
      </w:r>
      <w:r w:rsidRPr="002A4096">
        <w:rPr>
          <w:rFonts w:ascii="仿宋" w:eastAsia="仿宋" w:hAnsi="仿宋" w:hint="eastAsia"/>
          <w:sz w:val="32"/>
          <w:szCs w:val="32"/>
        </w:rPr>
        <w:t>项目（详见附件1：绩效自评项目清单）。</w:t>
      </w:r>
    </w:p>
    <w:p w:rsidR="002A4096" w:rsidRPr="009A3FC9" w:rsidRDefault="00AE0E56" w:rsidP="002A40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A3FC9">
        <w:rPr>
          <w:rFonts w:ascii="仿宋" w:eastAsia="仿宋" w:hAnsi="仿宋" w:hint="eastAsia"/>
          <w:b/>
          <w:sz w:val="32"/>
          <w:szCs w:val="32"/>
        </w:rPr>
        <w:t>三</w:t>
      </w:r>
      <w:r w:rsidR="002A4096" w:rsidRPr="009A3FC9">
        <w:rPr>
          <w:rFonts w:ascii="仿宋" w:eastAsia="仿宋" w:hAnsi="仿宋" w:hint="eastAsia"/>
          <w:b/>
          <w:sz w:val="32"/>
          <w:szCs w:val="32"/>
        </w:rPr>
        <w:t>、绩效自评的组织实施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本次绩效自评工作采取分级管理模式，具体职责如下：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lastRenderedPageBreak/>
        <w:t>1.预算执行</w:t>
      </w:r>
      <w:r w:rsidR="00F850DC">
        <w:rPr>
          <w:rFonts w:ascii="仿宋" w:eastAsia="仿宋" w:hAnsi="仿宋" w:hint="eastAsia"/>
          <w:sz w:val="32"/>
          <w:szCs w:val="32"/>
        </w:rPr>
        <w:t>部门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具体实施绩效自评工作，根据</w:t>
      </w:r>
      <w:r w:rsidR="00F850DC">
        <w:rPr>
          <w:rFonts w:ascii="仿宋" w:eastAsia="仿宋" w:hAnsi="仿宋" w:hint="eastAsia"/>
          <w:sz w:val="32"/>
          <w:szCs w:val="32"/>
        </w:rPr>
        <w:t>下达</w:t>
      </w:r>
      <w:r w:rsidRPr="002A4096">
        <w:rPr>
          <w:rFonts w:ascii="仿宋" w:eastAsia="仿宋" w:hAnsi="仿宋" w:hint="eastAsia"/>
          <w:sz w:val="32"/>
          <w:szCs w:val="32"/>
        </w:rPr>
        <w:t>的项目资金，收集项目绩效目标实现程度、预算执行进度等资料，填报《</w:t>
      </w:r>
      <w:r w:rsidR="00F850DC" w:rsidRPr="00F850DC">
        <w:rPr>
          <w:rFonts w:ascii="仿宋" w:eastAsia="仿宋" w:hAnsi="仿宋" w:hint="eastAsia"/>
          <w:sz w:val="32"/>
          <w:szCs w:val="32"/>
        </w:rPr>
        <w:t>年度项目支出绩效目标申报表</w:t>
      </w:r>
      <w:r w:rsidRPr="002A4096">
        <w:rPr>
          <w:rFonts w:ascii="仿宋" w:eastAsia="仿宋" w:hAnsi="仿宋" w:hint="eastAsia"/>
          <w:sz w:val="32"/>
          <w:szCs w:val="32"/>
        </w:rPr>
        <w:t>》（附件2）</w:t>
      </w:r>
      <w:r w:rsidR="00F850DC">
        <w:rPr>
          <w:rFonts w:ascii="仿宋" w:eastAsia="仿宋" w:hAnsi="仿宋" w:hint="eastAsia"/>
          <w:sz w:val="32"/>
          <w:szCs w:val="32"/>
        </w:rPr>
        <w:t>、《</w:t>
      </w:r>
      <w:r w:rsidR="00F850DC" w:rsidRPr="00F850DC">
        <w:rPr>
          <w:rFonts w:ascii="仿宋" w:eastAsia="仿宋" w:hAnsi="仿宋" w:hint="eastAsia"/>
          <w:sz w:val="32"/>
          <w:szCs w:val="32"/>
        </w:rPr>
        <w:t>年度项目支出绩效目标自评表</w:t>
      </w:r>
      <w:r w:rsidR="00F850DC">
        <w:rPr>
          <w:rFonts w:ascii="仿宋" w:eastAsia="仿宋" w:hAnsi="仿宋" w:hint="eastAsia"/>
          <w:sz w:val="32"/>
          <w:szCs w:val="32"/>
        </w:rPr>
        <w:t>》（附件3）</w:t>
      </w:r>
      <w:r w:rsidRPr="002A4096">
        <w:rPr>
          <w:rFonts w:ascii="仿宋" w:eastAsia="仿宋" w:hAnsi="仿宋" w:hint="eastAsia"/>
          <w:sz w:val="32"/>
          <w:szCs w:val="32"/>
        </w:rPr>
        <w:t>，形成</w:t>
      </w:r>
      <w:r w:rsidR="00F850DC">
        <w:rPr>
          <w:rFonts w:ascii="仿宋" w:eastAsia="仿宋" w:hAnsi="仿宋" w:hint="eastAsia"/>
          <w:sz w:val="32"/>
          <w:szCs w:val="32"/>
        </w:rPr>
        <w:t>《</w:t>
      </w:r>
      <w:r w:rsidR="00F850DC" w:rsidRPr="00F850DC">
        <w:rPr>
          <w:rFonts w:ascii="仿宋" w:eastAsia="仿宋" w:hAnsi="仿宋" w:hint="eastAsia"/>
          <w:sz w:val="32"/>
          <w:szCs w:val="32"/>
        </w:rPr>
        <w:t>项目支出绩效评价报告</w:t>
      </w:r>
      <w:r w:rsidR="00F850DC">
        <w:rPr>
          <w:rFonts w:ascii="仿宋" w:eastAsia="仿宋" w:hAnsi="仿宋" w:hint="eastAsia"/>
          <w:sz w:val="32"/>
          <w:szCs w:val="32"/>
        </w:rPr>
        <w:t>》</w:t>
      </w:r>
      <w:r w:rsidRPr="002A4096">
        <w:rPr>
          <w:rFonts w:ascii="仿宋" w:eastAsia="仿宋" w:hAnsi="仿宋" w:hint="eastAsia"/>
          <w:sz w:val="32"/>
          <w:szCs w:val="32"/>
        </w:rPr>
        <w:t>（附件</w:t>
      </w:r>
      <w:r w:rsidR="00B3343D">
        <w:rPr>
          <w:rFonts w:ascii="仿宋" w:eastAsia="仿宋" w:hAnsi="仿宋"/>
          <w:sz w:val="32"/>
          <w:szCs w:val="32"/>
        </w:rPr>
        <w:t>4</w:t>
      </w:r>
      <w:r w:rsidRPr="002A4096">
        <w:rPr>
          <w:rFonts w:ascii="仿宋" w:eastAsia="仿宋" w:hAnsi="仿宋" w:hint="eastAsia"/>
          <w:sz w:val="32"/>
          <w:szCs w:val="32"/>
        </w:rPr>
        <w:t>），提交给业务归口管理部门</w:t>
      </w:r>
      <w:r w:rsidR="00F850DC">
        <w:rPr>
          <w:rFonts w:ascii="仿宋" w:eastAsia="仿宋" w:hAnsi="仿宋" w:hint="eastAsia"/>
          <w:sz w:val="32"/>
          <w:szCs w:val="32"/>
        </w:rPr>
        <w:t>审核</w:t>
      </w:r>
      <w:r w:rsidRPr="002A4096">
        <w:rPr>
          <w:rFonts w:ascii="仿宋" w:eastAsia="仿宋" w:hAnsi="仿宋" w:hint="eastAsia"/>
          <w:sz w:val="32"/>
          <w:szCs w:val="32"/>
        </w:rPr>
        <w:t>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2.业务归口管理部门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组织预算执行</w:t>
      </w:r>
      <w:r w:rsidR="00F850DC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开展自评工作，确定业务主管范围内的预算项目绩效目标和评价指标体系，审核汇总自评结果，将附件2、附件3、附件4提交至</w:t>
      </w:r>
      <w:r w:rsidR="00F850DC">
        <w:rPr>
          <w:rFonts w:ascii="仿宋" w:eastAsia="仿宋" w:hAnsi="仿宋" w:hint="eastAsia"/>
          <w:sz w:val="32"/>
          <w:szCs w:val="32"/>
        </w:rPr>
        <w:t>财务与资产管理</w:t>
      </w:r>
      <w:r w:rsidRPr="002A4096">
        <w:rPr>
          <w:rFonts w:ascii="仿宋" w:eastAsia="仿宋" w:hAnsi="仿宋" w:hint="eastAsia"/>
          <w:sz w:val="32"/>
          <w:szCs w:val="32"/>
        </w:rPr>
        <w:t>处</w:t>
      </w:r>
      <w:r w:rsidR="00F850DC">
        <w:rPr>
          <w:rFonts w:ascii="仿宋" w:eastAsia="仿宋" w:hAnsi="仿宋" w:hint="eastAsia"/>
          <w:sz w:val="32"/>
          <w:szCs w:val="32"/>
        </w:rPr>
        <w:t>汇总留存</w:t>
      </w:r>
      <w:r w:rsidRPr="002A4096">
        <w:rPr>
          <w:rFonts w:ascii="仿宋" w:eastAsia="仿宋" w:hAnsi="仿宋" w:hint="eastAsia"/>
          <w:sz w:val="32"/>
          <w:szCs w:val="32"/>
        </w:rPr>
        <w:t>。</w:t>
      </w:r>
    </w:p>
    <w:p w:rsidR="002A4096" w:rsidRPr="009A3FC9" w:rsidRDefault="00AE0E56" w:rsidP="002A40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A3FC9">
        <w:rPr>
          <w:rFonts w:ascii="仿宋" w:eastAsia="仿宋" w:hAnsi="仿宋" w:hint="eastAsia"/>
          <w:b/>
          <w:sz w:val="32"/>
          <w:szCs w:val="32"/>
        </w:rPr>
        <w:t>四</w:t>
      </w:r>
      <w:r w:rsidR="002A4096" w:rsidRPr="009A3FC9">
        <w:rPr>
          <w:rFonts w:ascii="仿宋" w:eastAsia="仿宋" w:hAnsi="仿宋" w:hint="eastAsia"/>
          <w:b/>
          <w:sz w:val="32"/>
          <w:szCs w:val="32"/>
        </w:rPr>
        <w:t>、绩效自评内容和方法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（一）绩效自评内容</w:t>
      </w:r>
    </w:p>
    <w:p w:rsidR="00F850DC" w:rsidRDefault="00F850DC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50DC">
        <w:rPr>
          <w:rFonts w:ascii="仿宋" w:eastAsia="仿宋" w:hAnsi="仿宋" w:hint="eastAsia"/>
          <w:sz w:val="32"/>
          <w:szCs w:val="32"/>
        </w:rPr>
        <w:t>绩效评价的基本内容主要包括预算支出总体绩效目标、各项绩效指标完成情况以及预算执行情况。对未完成绩效目标或偏离绩效目标较大</w:t>
      </w:r>
      <w:r w:rsidRPr="002A4096">
        <w:rPr>
          <w:rFonts w:ascii="仿宋" w:eastAsia="仿宋" w:hAnsi="仿宋" w:hint="eastAsia"/>
          <w:sz w:val="32"/>
          <w:szCs w:val="32"/>
        </w:rPr>
        <w:t>（</w:t>
      </w:r>
      <w:r w:rsidR="00B54BAB">
        <w:rPr>
          <w:rFonts w:ascii="仿宋" w:eastAsia="仿宋" w:hAnsi="仿宋"/>
          <w:sz w:val="32"/>
          <w:szCs w:val="32"/>
        </w:rPr>
        <w:t>3</w:t>
      </w:r>
      <w:r w:rsidRPr="002A4096">
        <w:rPr>
          <w:rFonts w:ascii="仿宋" w:eastAsia="仿宋" w:hAnsi="仿宋" w:hint="eastAsia"/>
          <w:sz w:val="32"/>
          <w:szCs w:val="32"/>
        </w:rPr>
        <w:t>0％及以上）</w:t>
      </w:r>
      <w:r w:rsidRPr="00F850DC">
        <w:rPr>
          <w:rFonts w:ascii="仿宋" w:eastAsia="仿宋" w:hAnsi="仿宋" w:hint="eastAsia"/>
          <w:sz w:val="32"/>
          <w:szCs w:val="32"/>
        </w:rPr>
        <w:t>的预算支出要分析并说明原因，研究提出改进措施。</w:t>
      </w:r>
      <w:r w:rsidRPr="002A4096">
        <w:rPr>
          <w:rFonts w:ascii="仿宋" w:eastAsia="仿宋" w:hAnsi="仿宋" w:hint="eastAsia"/>
          <w:sz w:val="32"/>
          <w:szCs w:val="32"/>
        </w:rPr>
        <w:t>具体包含：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1.预算执行率，根据项目预算总额(A)和资金使用执行数(B)，计算预算执行率(B/A)。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2.总体绩效目标完成情况，对照设定的总体绩效目标，填报项目实际完成情况。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3.各项绩效指标完成情况，对照各项三级绩效指标的年</w:t>
      </w:r>
      <w:r w:rsidRPr="002A4096">
        <w:rPr>
          <w:rFonts w:ascii="仿宋" w:eastAsia="仿宋" w:hAnsi="仿宋" w:hint="eastAsia"/>
          <w:sz w:val="32"/>
          <w:szCs w:val="32"/>
        </w:rPr>
        <w:lastRenderedPageBreak/>
        <w:t>度指标值，逐项填写全年实际完成值。</w:t>
      </w:r>
    </w:p>
    <w:p w:rsidR="002A4096" w:rsidRDefault="00B54BAB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4BAB">
        <w:rPr>
          <w:rFonts w:ascii="仿宋" w:eastAsia="仿宋" w:hAnsi="仿宋" w:hint="eastAsia"/>
          <w:sz w:val="32"/>
          <w:szCs w:val="32"/>
        </w:rPr>
        <w:t>定性指标得分按照以下方法评定：根据指标完成情况分为达成年度指标、部分达成年度指标并具有一定效果、未达成年度指标且效果较差三档，分别按照该指标对应分值区间100%—80%（含）、80%—60%（含）、60%以下合理确定分值。</w:t>
      </w:r>
    </w:p>
    <w:p w:rsidR="002A4096" w:rsidRDefault="00B54BAB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4BAB">
        <w:rPr>
          <w:rFonts w:ascii="仿宋" w:eastAsia="仿宋" w:hAnsi="仿宋" w:hint="eastAsia"/>
          <w:sz w:val="32"/>
          <w:szCs w:val="32"/>
        </w:rPr>
        <w:t>定量指标得分按照以下方法评定：与年初指标值相比，完成指标值的，记该指标所赋全部分值；对完成值高于指标值较多的（超过30%），要分析原因，如果是由于年初指标值设定明显偏低造成的，要按照偏离度适当调减分值；未完成指标值的，按照完成值与指标值的比例记分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（二）绩效自评方法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绩效自评采用定量与定性评价相结合的比较法，总分由各项指标得分汇总形成，满分为100分。各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自评原则上一级指标分值统一设置为：产出指标50分、效益指标30分、满意度指标10分、预算资金执行率10分。二三级指标的分值权重由各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根据项目实际情况、指标重要程度等因素自主确定。</w:t>
      </w:r>
    </w:p>
    <w:p w:rsidR="002A4096" w:rsidRDefault="00B54BAB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4BAB">
        <w:rPr>
          <w:rFonts w:ascii="仿宋" w:eastAsia="仿宋" w:hAnsi="仿宋" w:hint="eastAsia"/>
          <w:sz w:val="32"/>
          <w:szCs w:val="32"/>
        </w:rPr>
        <w:t>绩效评价结果应当采取评分与评级相结合的形式，具体分值和等级可根据不同评价内容设定。总分设置为100分，等级一般划分为四档：90分（含）—100分为优，80分（含）—90分为良，60分（含）—80分为合格，60分以下为差。</w:t>
      </w:r>
      <w:r w:rsidR="002A4096" w:rsidRPr="002A4096">
        <w:rPr>
          <w:rFonts w:ascii="仿宋" w:eastAsia="仿宋" w:hAnsi="仿宋" w:hint="eastAsia"/>
          <w:sz w:val="32"/>
          <w:szCs w:val="32"/>
        </w:rPr>
        <w:t>。</w:t>
      </w:r>
    </w:p>
    <w:p w:rsidR="002A4096" w:rsidRPr="009A3FC9" w:rsidRDefault="002A4096" w:rsidP="002A409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A3FC9">
        <w:rPr>
          <w:rFonts w:ascii="仿宋" w:eastAsia="仿宋" w:hAnsi="仿宋" w:hint="eastAsia"/>
          <w:b/>
          <w:sz w:val="32"/>
          <w:szCs w:val="32"/>
        </w:rPr>
        <w:t>四、自评结果报送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lastRenderedPageBreak/>
        <w:t>1.报送材料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此次报送资料统一提供电子版，无需提供纸质版。报送材料清单如下：</w:t>
      </w:r>
    </w:p>
    <w:p w:rsidR="0087184A" w:rsidRPr="0087184A" w:rsidRDefault="002A4096" w:rsidP="008718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（1）</w:t>
      </w:r>
      <w:r w:rsidR="0087184A" w:rsidRPr="0087184A">
        <w:rPr>
          <w:rFonts w:ascii="仿宋" w:eastAsia="仿宋" w:hAnsi="仿宋" w:hint="eastAsia"/>
          <w:sz w:val="32"/>
          <w:szCs w:val="32"/>
        </w:rPr>
        <w:t>年度项目支出绩效目标申报表（Word版及加盖公章的PDF电子版）</w:t>
      </w:r>
      <w:r w:rsidR="0087184A">
        <w:rPr>
          <w:rFonts w:ascii="仿宋" w:eastAsia="仿宋" w:hAnsi="仿宋" w:hint="eastAsia"/>
          <w:sz w:val="32"/>
          <w:szCs w:val="32"/>
        </w:rPr>
        <w:t>。</w:t>
      </w:r>
    </w:p>
    <w:p w:rsidR="0087184A" w:rsidRPr="0087184A" w:rsidRDefault="0087184A" w:rsidP="00871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7184A">
        <w:rPr>
          <w:rFonts w:ascii="仿宋" w:eastAsia="仿宋" w:hAnsi="仿宋" w:hint="eastAsia"/>
          <w:sz w:val="32"/>
          <w:szCs w:val="32"/>
        </w:rPr>
        <w:t>年度项目支出绩效目标自评表（Word版及加盖公章的PDF电子版）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7184A" w:rsidRDefault="0087184A" w:rsidP="008718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87184A">
        <w:rPr>
          <w:rFonts w:ascii="仿宋" w:eastAsia="仿宋" w:hAnsi="仿宋" w:hint="eastAsia"/>
          <w:sz w:val="32"/>
          <w:szCs w:val="32"/>
        </w:rPr>
        <w:t>项目支出绩效评价报告（Word版及加盖公章的PDF电子版）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7184A" w:rsidRDefault="0087184A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2A4096">
        <w:rPr>
          <w:rFonts w:ascii="仿宋" w:eastAsia="仿宋" w:hAnsi="仿宋" w:hint="eastAsia"/>
          <w:sz w:val="32"/>
          <w:szCs w:val="32"/>
        </w:rPr>
        <w:t>实证资料，请按照《</w:t>
      </w:r>
      <w:r w:rsidRPr="0087184A">
        <w:rPr>
          <w:rFonts w:ascii="仿宋" w:eastAsia="仿宋" w:hAnsi="仿宋" w:hint="eastAsia"/>
          <w:sz w:val="32"/>
          <w:szCs w:val="32"/>
        </w:rPr>
        <w:t>年度项目支出绩效目标自评表</w:t>
      </w:r>
      <w:r w:rsidRPr="002A4096">
        <w:rPr>
          <w:rFonts w:ascii="仿宋" w:eastAsia="仿宋" w:hAnsi="仿宋" w:hint="eastAsia"/>
          <w:sz w:val="32"/>
          <w:szCs w:val="32"/>
        </w:rPr>
        <w:t>》中的一级指标——产出指标、效益指标及满意度指标分别收集</w:t>
      </w:r>
      <w:r w:rsidR="007730CC">
        <w:rPr>
          <w:rFonts w:ascii="仿宋" w:eastAsia="仿宋" w:hAnsi="仿宋" w:hint="eastAsia"/>
          <w:sz w:val="32"/>
          <w:szCs w:val="32"/>
        </w:rPr>
        <w:t>实证资料整理</w:t>
      </w:r>
      <w:r w:rsidRPr="002A4096">
        <w:rPr>
          <w:rFonts w:ascii="仿宋" w:eastAsia="仿宋" w:hAnsi="仿宋" w:hint="eastAsia"/>
          <w:sz w:val="32"/>
          <w:szCs w:val="32"/>
        </w:rPr>
        <w:t>形成</w:t>
      </w:r>
      <w:r w:rsidR="007730CC">
        <w:rPr>
          <w:rFonts w:ascii="仿宋" w:eastAsia="仿宋" w:hAnsi="仿宋" w:hint="eastAsia"/>
          <w:sz w:val="32"/>
          <w:szCs w:val="32"/>
        </w:rPr>
        <w:t>1</w:t>
      </w:r>
      <w:r w:rsidRPr="002A4096">
        <w:rPr>
          <w:rFonts w:ascii="仿宋" w:eastAsia="仿宋" w:hAnsi="仿宋" w:hint="eastAsia"/>
          <w:sz w:val="32"/>
          <w:szCs w:val="32"/>
        </w:rPr>
        <w:t>个PDF</w:t>
      </w:r>
      <w:r w:rsidR="0019719D">
        <w:rPr>
          <w:rFonts w:ascii="仿宋" w:eastAsia="仿宋" w:hAnsi="仿宋" w:hint="eastAsia"/>
          <w:sz w:val="32"/>
          <w:szCs w:val="32"/>
        </w:rPr>
        <w:t>文档</w:t>
      </w:r>
      <w:r w:rsidRPr="002A4096">
        <w:rPr>
          <w:rFonts w:ascii="仿宋" w:eastAsia="仿宋" w:hAnsi="仿宋" w:hint="eastAsia"/>
          <w:sz w:val="32"/>
          <w:szCs w:val="32"/>
        </w:rPr>
        <w:t>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2.报送时间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请于202</w:t>
      </w:r>
      <w:r w:rsidR="00AE0E56">
        <w:rPr>
          <w:rFonts w:ascii="仿宋" w:eastAsia="仿宋" w:hAnsi="仿宋"/>
          <w:sz w:val="32"/>
          <w:szCs w:val="32"/>
        </w:rPr>
        <w:t>4</w:t>
      </w:r>
      <w:r w:rsidRPr="002A4096">
        <w:rPr>
          <w:rFonts w:ascii="仿宋" w:eastAsia="仿宋" w:hAnsi="仿宋" w:hint="eastAsia"/>
          <w:sz w:val="32"/>
          <w:szCs w:val="32"/>
        </w:rPr>
        <w:t>年</w:t>
      </w:r>
      <w:r w:rsidR="00327870">
        <w:rPr>
          <w:rFonts w:ascii="仿宋" w:eastAsia="仿宋" w:hAnsi="仿宋"/>
          <w:sz w:val="32"/>
          <w:szCs w:val="32"/>
        </w:rPr>
        <w:t>1</w:t>
      </w:r>
      <w:r w:rsidRPr="002A4096">
        <w:rPr>
          <w:rFonts w:ascii="仿宋" w:eastAsia="仿宋" w:hAnsi="仿宋" w:hint="eastAsia"/>
          <w:sz w:val="32"/>
          <w:szCs w:val="32"/>
        </w:rPr>
        <w:t>月</w:t>
      </w:r>
      <w:r w:rsidR="00A808F7">
        <w:rPr>
          <w:rFonts w:ascii="仿宋" w:eastAsia="仿宋" w:hAnsi="仿宋"/>
          <w:sz w:val="32"/>
          <w:szCs w:val="32"/>
        </w:rPr>
        <w:t>2</w:t>
      </w:r>
      <w:r w:rsidR="00327870">
        <w:rPr>
          <w:rFonts w:ascii="仿宋" w:eastAsia="仿宋" w:hAnsi="仿宋"/>
          <w:sz w:val="32"/>
          <w:szCs w:val="32"/>
        </w:rPr>
        <w:t>6</w:t>
      </w:r>
      <w:bookmarkStart w:id="0" w:name="_GoBack"/>
      <w:bookmarkEnd w:id="0"/>
      <w:r w:rsidRPr="002A4096">
        <w:rPr>
          <w:rFonts w:ascii="仿宋" w:eastAsia="仿宋" w:hAnsi="仿宋" w:hint="eastAsia"/>
          <w:sz w:val="32"/>
          <w:szCs w:val="32"/>
        </w:rPr>
        <w:t>日前将电子资料打包发送至</w:t>
      </w:r>
      <w:r w:rsidR="009A3FC9">
        <w:rPr>
          <w:rFonts w:ascii="仿宋" w:eastAsia="仿宋" w:hAnsi="仿宋" w:hint="eastAsia"/>
          <w:sz w:val="32"/>
          <w:szCs w:val="32"/>
        </w:rPr>
        <w:t>财务与资产管理处陈曦</w:t>
      </w:r>
      <w:r w:rsidRPr="002A4096">
        <w:rPr>
          <w:rFonts w:ascii="仿宋" w:eastAsia="仿宋" w:hAnsi="仿宋" w:hint="eastAsia"/>
          <w:sz w:val="32"/>
          <w:szCs w:val="32"/>
        </w:rPr>
        <w:t>。邮箱:</w:t>
      </w:r>
      <w:r w:rsidR="009A3FC9" w:rsidRPr="009A3FC9">
        <w:t xml:space="preserve"> </w:t>
      </w:r>
      <w:r w:rsidR="009A3FC9" w:rsidRPr="009A3FC9">
        <w:rPr>
          <w:rFonts w:ascii="仿宋" w:eastAsia="仿宋" w:hAnsi="仿宋"/>
          <w:sz w:val="32"/>
          <w:szCs w:val="32"/>
        </w:rPr>
        <w:t>355022723@qq.com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五、自评结果应用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要对绩效自评中发现的问题认真分析原因、明确责任，积极落实整改，确保绩效目标保质保量实现。要将绩效自评结果与预算安排相结合，优化支出结构，切实提高资金使用效益。</w:t>
      </w:r>
    </w:p>
    <w:p w:rsidR="002A4096" w:rsidRDefault="009A3FC9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 w:rsidR="002A4096" w:rsidRPr="002A4096">
        <w:rPr>
          <w:rFonts w:ascii="仿宋" w:eastAsia="仿宋" w:hAnsi="仿宋" w:hint="eastAsia"/>
          <w:sz w:val="32"/>
          <w:szCs w:val="32"/>
        </w:rPr>
        <w:t>将组织对自评结果进行核查，重点核查绩效自评的全面性、完整性，结果的真实性、准确性。根据核查情况，</w:t>
      </w:r>
      <w:r w:rsidR="002A4096" w:rsidRPr="002A4096">
        <w:rPr>
          <w:rFonts w:ascii="仿宋" w:eastAsia="仿宋" w:hAnsi="仿宋" w:hint="eastAsia"/>
          <w:sz w:val="32"/>
          <w:szCs w:val="32"/>
        </w:rPr>
        <w:lastRenderedPageBreak/>
        <w:t>对自评工作不重视、自评报告质量较差的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="002A4096" w:rsidRPr="002A4096">
        <w:rPr>
          <w:rFonts w:ascii="仿宋" w:eastAsia="仿宋" w:hAnsi="仿宋" w:hint="eastAsia"/>
          <w:sz w:val="32"/>
          <w:szCs w:val="32"/>
        </w:rPr>
        <w:t>，适当扣减下年度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="002A4096" w:rsidRPr="002A4096">
        <w:rPr>
          <w:rFonts w:ascii="仿宋" w:eastAsia="仿宋" w:hAnsi="仿宋" w:hint="eastAsia"/>
          <w:sz w:val="32"/>
          <w:szCs w:val="32"/>
        </w:rPr>
        <w:t>预算经费。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六、工作要求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1.各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务必要提高思想认识，</w:t>
      </w:r>
      <w:r w:rsidR="00B02170" w:rsidRPr="008F4906">
        <w:rPr>
          <w:rFonts w:ascii="仿宋" w:eastAsia="仿宋" w:hAnsi="仿宋" w:hint="eastAsia"/>
          <w:sz w:val="32"/>
          <w:szCs w:val="32"/>
        </w:rPr>
        <w:t>重视绩效管理工作</w:t>
      </w:r>
      <w:r w:rsidR="00B02170">
        <w:rPr>
          <w:rFonts w:ascii="仿宋" w:eastAsia="仿宋" w:hAnsi="仿宋" w:hint="eastAsia"/>
          <w:sz w:val="32"/>
          <w:szCs w:val="32"/>
        </w:rPr>
        <w:t>，</w:t>
      </w:r>
      <w:r w:rsidR="00B02170" w:rsidRPr="008F4906">
        <w:rPr>
          <w:rFonts w:ascii="仿宋" w:eastAsia="仿宋" w:hAnsi="仿宋" w:hint="eastAsia"/>
          <w:sz w:val="32"/>
          <w:szCs w:val="32"/>
        </w:rPr>
        <w:t>努力营造“讲绩效、重绩效、用绩效”的氛围</w:t>
      </w:r>
      <w:r w:rsidR="00B02170">
        <w:rPr>
          <w:rFonts w:ascii="仿宋" w:eastAsia="仿宋" w:hAnsi="仿宋" w:hint="eastAsia"/>
          <w:sz w:val="32"/>
          <w:szCs w:val="32"/>
        </w:rPr>
        <w:t>，</w:t>
      </w:r>
      <w:r w:rsidRPr="002A4096">
        <w:rPr>
          <w:rFonts w:ascii="仿宋" w:eastAsia="仿宋" w:hAnsi="仿宋" w:hint="eastAsia"/>
          <w:sz w:val="32"/>
          <w:szCs w:val="32"/>
        </w:rPr>
        <w:t>切实做好绩效自评工作。</w:t>
      </w:r>
    </w:p>
    <w:p w:rsidR="002A409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2.各</w:t>
      </w:r>
      <w:r w:rsidR="002D538D">
        <w:rPr>
          <w:rFonts w:ascii="仿宋" w:eastAsia="仿宋" w:hAnsi="仿宋" w:hint="eastAsia"/>
          <w:sz w:val="32"/>
          <w:szCs w:val="32"/>
        </w:rPr>
        <w:t>部门</w:t>
      </w:r>
      <w:r w:rsidRPr="002A4096">
        <w:rPr>
          <w:rFonts w:ascii="仿宋" w:eastAsia="仿宋" w:hAnsi="仿宋" w:hint="eastAsia"/>
          <w:sz w:val="32"/>
          <w:szCs w:val="32"/>
        </w:rPr>
        <w:t>要按时完成绩效自评工作，通过自评总结经验，</w:t>
      </w:r>
      <w:r w:rsidR="00B02170" w:rsidRPr="00B02170">
        <w:rPr>
          <w:rFonts w:ascii="仿宋" w:eastAsia="仿宋" w:hAnsi="仿宋" w:hint="eastAsia"/>
          <w:sz w:val="32"/>
          <w:szCs w:val="32"/>
        </w:rPr>
        <w:t>及时上报绩效评价材料</w:t>
      </w:r>
      <w:r w:rsidR="00B02170">
        <w:rPr>
          <w:rFonts w:ascii="仿宋" w:eastAsia="仿宋" w:hAnsi="仿宋" w:hint="eastAsia"/>
          <w:sz w:val="32"/>
          <w:szCs w:val="32"/>
        </w:rPr>
        <w:t xml:space="preserve">。 </w:t>
      </w:r>
    </w:p>
    <w:p w:rsidR="008F4906" w:rsidRDefault="002A4096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096">
        <w:rPr>
          <w:rFonts w:ascii="仿宋" w:eastAsia="仿宋" w:hAnsi="仿宋" w:hint="eastAsia"/>
          <w:sz w:val="32"/>
          <w:szCs w:val="32"/>
        </w:rPr>
        <w:t>3.</w:t>
      </w:r>
      <w:r w:rsidR="00B02170">
        <w:rPr>
          <w:rFonts w:ascii="仿宋" w:eastAsia="仿宋" w:hAnsi="仿宋"/>
          <w:sz w:val="32"/>
          <w:szCs w:val="32"/>
        </w:rPr>
        <w:t xml:space="preserve"> </w:t>
      </w:r>
      <w:r w:rsidR="00B02170" w:rsidRPr="008F4906">
        <w:rPr>
          <w:rFonts w:ascii="仿宋" w:eastAsia="仿宋" w:hAnsi="仿宋" w:hint="eastAsia"/>
          <w:sz w:val="32"/>
          <w:szCs w:val="32"/>
        </w:rPr>
        <w:t>各部门对所提供数据真实性负责</w:t>
      </w:r>
      <w:r w:rsidR="00B02170">
        <w:rPr>
          <w:rFonts w:ascii="仿宋" w:eastAsia="仿宋" w:hAnsi="仿宋" w:hint="eastAsia"/>
          <w:sz w:val="32"/>
          <w:szCs w:val="32"/>
        </w:rPr>
        <w:t>，</w:t>
      </w:r>
      <w:r w:rsidR="00B02170" w:rsidRPr="00B02170">
        <w:rPr>
          <w:rFonts w:ascii="仿宋" w:eastAsia="仿宋" w:hAnsi="仿宋" w:hint="eastAsia"/>
          <w:sz w:val="32"/>
          <w:szCs w:val="32"/>
        </w:rPr>
        <w:t>对绩效自评发现的问题进行整改，</w:t>
      </w:r>
      <w:r w:rsidR="00B02170" w:rsidRPr="002A4096">
        <w:rPr>
          <w:rFonts w:ascii="仿宋" w:eastAsia="仿宋" w:hAnsi="仿宋" w:hint="eastAsia"/>
          <w:sz w:val="32"/>
          <w:szCs w:val="32"/>
        </w:rPr>
        <w:t>切实提升资金使用效益。</w:t>
      </w:r>
    </w:p>
    <w:p w:rsidR="00B02170" w:rsidRDefault="00B02170" w:rsidP="002A409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02170" w:rsidRDefault="00B02170" w:rsidP="00B0217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财务与资产管理处</w:t>
      </w:r>
    </w:p>
    <w:p w:rsidR="00B02170" w:rsidRDefault="00B02170" w:rsidP="00B0217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205791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20579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</w:t>
      </w:r>
    </w:p>
    <w:p w:rsidR="0019719D" w:rsidRDefault="0019719D" w:rsidP="0019719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9719D" w:rsidRPr="00B3343D" w:rsidRDefault="00B3343D" w:rsidP="00B3343D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B3343D">
        <w:rPr>
          <w:rFonts w:ascii="仿宋" w:eastAsia="仿宋" w:hAnsi="仿宋" w:hint="eastAsia"/>
          <w:sz w:val="32"/>
          <w:szCs w:val="32"/>
        </w:rPr>
        <w:t>绩效自评项目清单</w:t>
      </w:r>
      <w:r w:rsidR="00C23CBD">
        <w:rPr>
          <w:rFonts w:ascii="仿宋" w:eastAsia="仿宋" w:hAnsi="仿宋" w:hint="eastAsia"/>
          <w:sz w:val="32"/>
          <w:szCs w:val="32"/>
        </w:rPr>
        <w:t>（EXCEL文件另发）</w:t>
      </w:r>
    </w:p>
    <w:p w:rsidR="00B3343D" w:rsidRDefault="00B3343D" w:rsidP="00C23CBD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B3343D">
        <w:rPr>
          <w:rFonts w:ascii="仿宋" w:eastAsia="仿宋" w:hAnsi="仿宋" w:hint="eastAsia"/>
          <w:sz w:val="32"/>
          <w:szCs w:val="32"/>
        </w:rPr>
        <w:t>年度项目支出绩效目标申报表（</w:t>
      </w:r>
      <w:r w:rsidR="00C23CBD">
        <w:rPr>
          <w:rFonts w:ascii="仿宋" w:eastAsia="仿宋" w:hAnsi="仿宋" w:hint="eastAsia"/>
          <w:sz w:val="32"/>
          <w:szCs w:val="32"/>
        </w:rPr>
        <w:t>见</w:t>
      </w:r>
      <w:r w:rsidR="00C23CBD" w:rsidRPr="00C23CBD">
        <w:rPr>
          <w:rFonts w:ascii="仿宋" w:eastAsia="仿宋" w:hAnsi="仿宋" w:hint="eastAsia"/>
          <w:sz w:val="32"/>
          <w:szCs w:val="32"/>
        </w:rPr>
        <w:t>《湖南商务职业技术学院预算支出绩效评价管理办法》</w:t>
      </w:r>
      <w:r w:rsidR="00C23CBD">
        <w:rPr>
          <w:rFonts w:ascii="仿宋" w:eastAsia="仿宋" w:hAnsi="仿宋" w:hint="eastAsia"/>
          <w:sz w:val="32"/>
          <w:szCs w:val="32"/>
        </w:rPr>
        <w:t>附件1</w:t>
      </w:r>
      <w:r w:rsidRPr="00B3343D">
        <w:rPr>
          <w:rFonts w:ascii="仿宋" w:eastAsia="仿宋" w:hAnsi="仿宋" w:hint="eastAsia"/>
          <w:sz w:val="32"/>
          <w:szCs w:val="32"/>
        </w:rPr>
        <w:t>）</w:t>
      </w:r>
    </w:p>
    <w:p w:rsidR="00B3343D" w:rsidRDefault="00B3343D" w:rsidP="00C23CBD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B3343D">
        <w:rPr>
          <w:rFonts w:ascii="仿宋" w:eastAsia="仿宋" w:hAnsi="仿宋" w:hint="eastAsia"/>
          <w:sz w:val="32"/>
          <w:szCs w:val="32"/>
        </w:rPr>
        <w:t>年度项目支出绩效目标自评表（</w:t>
      </w:r>
      <w:r w:rsidR="00C23CBD">
        <w:rPr>
          <w:rFonts w:ascii="仿宋" w:eastAsia="仿宋" w:hAnsi="仿宋" w:hint="eastAsia"/>
          <w:sz w:val="32"/>
          <w:szCs w:val="32"/>
        </w:rPr>
        <w:t>见</w:t>
      </w:r>
      <w:r w:rsidR="00C23CBD" w:rsidRPr="00C23CBD">
        <w:rPr>
          <w:rFonts w:ascii="仿宋" w:eastAsia="仿宋" w:hAnsi="仿宋" w:hint="eastAsia"/>
          <w:sz w:val="32"/>
          <w:szCs w:val="32"/>
        </w:rPr>
        <w:t>《湖南商务职业技术学院预算支出绩效评价管理办法》</w:t>
      </w:r>
      <w:r w:rsidRPr="00B3343D">
        <w:rPr>
          <w:rFonts w:ascii="仿宋" w:eastAsia="仿宋" w:hAnsi="仿宋" w:hint="eastAsia"/>
          <w:sz w:val="32"/>
          <w:szCs w:val="32"/>
        </w:rPr>
        <w:t>附件3），</w:t>
      </w:r>
    </w:p>
    <w:p w:rsidR="00B3343D" w:rsidRPr="00B3343D" w:rsidRDefault="00B3343D" w:rsidP="00C23CBD">
      <w:pPr>
        <w:pStyle w:val="a6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B3343D">
        <w:rPr>
          <w:rFonts w:ascii="仿宋" w:eastAsia="仿宋" w:hAnsi="仿宋" w:hint="eastAsia"/>
          <w:sz w:val="32"/>
          <w:szCs w:val="32"/>
        </w:rPr>
        <w:t>项目支出绩效评价报告（</w:t>
      </w:r>
      <w:r w:rsidR="00C23CBD">
        <w:rPr>
          <w:rFonts w:ascii="仿宋" w:eastAsia="仿宋" w:hAnsi="仿宋" w:hint="eastAsia"/>
          <w:sz w:val="32"/>
          <w:szCs w:val="32"/>
        </w:rPr>
        <w:t>见</w:t>
      </w:r>
      <w:r w:rsidR="00C23CBD" w:rsidRPr="00C23CBD">
        <w:rPr>
          <w:rFonts w:ascii="仿宋" w:eastAsia="仿宋" w:hAnsi="仿宋" w:hint="eastAsia"/>
          <w:sz w:val="32"/>
          <w:szCs w:val="32"/>
        </w:rPr>
        <w:t>《湖南商务职业技术学院预算支出绩效评价管理办法》</w:t>
      </w:r>
      <w:r w:rsidRPr="00B3343D">
        <w:rPr>
          <w:rFonts w:ascii="仿宋" w:eastAsia="仿宋" w:hAnsi="仿宋" w:hint="eastAsia"/>
          <w:sz w:val="32"/>
          <w:szCs w:val="32"/>
        </w:rPr>
        <w:t>附件4）</w:t>
      </w:r>
    </w:p>
    <w:sectPr w:rsidR="00B3343D" w:rsidRPr="00B33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2" w:rsidRDefault="00B72DF2" w:rsidP="002A4096">
      <w:r>
        <w:separator/>
      </w:r>
    </w:p>
  </w:endnote>
  <w:endnote w:type="continuationSeparator" w:id="0">
    <w:p w:rsidR="00B72DF2" w:rsidRDefault="00B72DF2" w:rsidP="002A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2" w:rsidRDefault="00B72DF2" w:rsidP="002A4096">
      <w:r>
        <w:separator/>
      </w:r>
    </w:p>
  </w:footnote>
  <w:footnote w:type="continuationSeparator" w:id="0">
    <w:p w:rsidR="00B72DF2" w:rsidRDefault="00B72DF2" w:rsidP="002A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27AB"/>
    <w:multiLevelType w:val="hybridMultilevel"/>
    <w:tmpl w:val="459849FA"/>
    <w:lvl w:ilvl="0" w:tplc="31AAD0E4">
      <w:start w:val="1"/>
      <w:numFmt w:val="decimal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A"/>
    <w:rsid w:val="0018609D"/>
    <w:rsid w:val="0019719D"/>
    <w:rsid w:val="00205791"/>
    <w:rsid w:val="0021122E"/>
    <w:rsid w:val="002A4096"/>
    <w:rsid w:val="002D538D"/>
    <w:rsid w:val="00327870"/>
    <w:rsid w:val="00583563"/>
    <w:rsid w:val="00615285"/>
    <w:rsid w:val="006721DB"/>
    <w:rsid w:val="00681E34"/>
    <w:rsid w:val="006E6D48"/>
    <w:rsid w:val="007730CC"/>
    <w:rsid w:val="00784B4A"/>
    <w:rsid w:val="0087184A"/>
    <w:rsid w:val="008F4906"/>
    <w:rsid w:val="009A3FC9"/>
    <w:rsid w:val="00A103D4"/>
    <w:rsid w:val="00A808F7"/>
    <w:rsid w:val="00AE0E56"/>
    <w:rsid w:val="00B02170"/>
    <w:rsid w:val="00B3343D"/>
    <w:rsid w:val="00B54BAB"/>
    <w:rsid w:val="00B72DF2"/>
    <w:rsid w:val="00BC7FC6"/>
    <w:rsid w:val="00C23CBD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D1C57-B809-4A32-B434-00721B6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719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719D"/>
  </w:style>
  <w:style w:type="paragraph" w:styleId="a6">
    <w:name w:val="List Paragraph"/>
    <w:basedOn w:val="a"/>
    <w:uiPriority w:val="34"/>
    <w:qFormat/>
    <w:rsid w:val="00B334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徐志刚</dc:creator>
  <cp:keywords/>
  <dc:description/>
  <cp:lastModifiedBy>徐志刚</cp:lastModifiedBy>
  <cp:revision>22</cp:revision>
  <dcterms:created xsi:type="dcterms:W3CDTF">2023-11-13T02:27:00Z</dcterms:created>
  <dcterms:modified xsi:type="dcterms:W3CDTF">2024-01-11T08:48:00Z</dcterms:modified>
</cp:coreProperties>
</file>